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25" w:rsidRDefault="00A01925" w:rsidP="001E0AEC">
      <w:pPr>
        <w:spacing w:before="100" w:beforeAutospacing="1" w:after="100" w:afterAutospacing="1" w:line="240" w:lineRule="auto"/>
        <w:jc w:val="center"/>
        <w:rPr>
          <w:rFonts w:ascii="Times New Roman" w:eastAsia="Times New Roman" w:hAnsi="Times New Roman" w:cs="Times New Roman"/>
          <w:sz w:val="24"/>
          <w:szCs w:val="24"/>
          <w:u w:val="single"/>
          <w:lang w:eastAsia="fr-FR"/>
        </w:rPr>
      </w:pPr>
      <w:bookmarkStart w:id="0" w:name="_GoBack"/>
      <w:bookmarkEnd w:id="0"/>
    </w:p>
    <w:p w:rsidR="005E6309" w:rsidRPr="001E0AEC" w:rsidRDefault="007F6545" w:rsidP="001E0AEC">
      <w:pPr>
        <w:spacing w:before="100" w:beforeAutospacing="1" w:after="100" w:afterAutospacing="1" w:line="240" w:lineRule="auto"/>
        <w:jc w:val="center"/>
        <w:rPr>
          <w:rFonts w:ascii="Times New Roman" w:eastAsia="Times New Roman" w:hAnsi="Times New Roman" w:cs="Times New Roman"/>
          <w:sz w:val="24"/>
          <w:szCs w:val="24"/>
          <w:u w:val="single"/>
          <w:lang w:eastAsia="fr-FR"/>
        </w:rPr>
      </w:pPr>
      <w:r w:rsidRPr="007F6545">
        <w:rPr>
          <w:rFonts w:ascii="Times New Roman" w:eastAsia="Times New Roman" w:hAnsi="Times New Roman" w:cs="Times New Roman"/>
          <w:noProof/>
          <w:sz w:val="24"/>
          <w:szCs w:val="24"/>
          <w:lang w:eastAsia="fr-FR"/>
        </w:rPr>
        <w:drawing>
          <wp:inline distT="0" distB="0" distL="0" distR="0" wp14:anchorId="5A3650E9" wp14:editId="70CADE39">
            <wp:extent cx="1194027" cy="1200150"/>
            <wp:effectExtent l="0" t="0" r="6350" b="0"/>
            <wp:docPr id="2" name="Image 2" descr="C:\Documents and Settings\utilisateur\Local Settings\Temporary Internet Files\Content.Outlook\10YQ3HC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ilisateur\Local Settings\Temporary Internet Files\Content.Outlook\10YQ3HCO\-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4027" cy="1200150"/>
                    </a:xfrm>
                    <a:prstGeom prst="rect">
                      <a:avLst/>
                    </a:prstGeom>
                    <a:noFill/>
                    <a:ln>
                      <a:noFill/>
                    </a:ln>
                  </pic:spPr>
                </pic:pic>
              </a:graphicData>
            </a:graphic>
          </wp:inline>
        </w:drawing>
      </w:r>
      <w:r w:rsidR="00DD33E5" w:rsidRPr="001E0AEC">
        <w:rPr>
          <w:rFonts w:ascii="Times New Roman" w:eastAsia="Times New Roman" w:hAnsi="Times New Roman" w:cs="Times New Roman"/>
          <w:sz w:val="24"/>
          <w:szCs w:val="24"/>
          <w:u w:val="single"/>
          <w:lang w:eastAsia="fr-FR"/>
        </w:rPr>
        <w:t>Conseils pour évoquer les attentats  avec les enfa</w:t>
      </w:r>
      <w:r w:rsidR="003B4405" w:rsidRPr="001E0AEC">
        <w:rPr>
          <w:rFonts w:ascii="Times New Roman" w:eastAsia="Times New Roman" w:hAnsi="Times New Roman" w:cs="Times New Roman"/>
          <w:sz w:val="24"/>
          <w:szCs w:val="24"/>
          <w:u w:val="single"/>
          <w:lang w:eastAsia="fr-FR"/>
        </w:rPr>
        <w:t>nts de maternelle cette semaine</w:t>
      </w:r>
    </w:p>
    <w:p w:rsidR="00A45E9A" w:rsidRPr="003B4405" w:rsidRDefault="00A45E9A" w:rsidP="00B13926">
      <w:pPr>
        <w:jc w:val="both"/>
        <w:rPr>
          <w:rFonts w:ascii="Arial" w:hAnsi="Arial" w:cs="Arial"/>
          <w:sz w:val="20"/>
          <w:szCs w:val="20"/>
        </w:rPr>
      </w:pPr>
      <w:r w:rsidRPr="003B4405">
        <w:rPr>
          <w:rFonts w:ascii="Arial" w:eastAsia="Times New Roman" w:hAnsi="Arial" w:cs="Arial"/>
          <w:b/>
          <w:bCs/>
          <w:sz w:val="20"/>
          <w:szCs w:val="20"/>
          <w:lang w:eastAsia="fr-FR"/>
        </w:rPr>
        <w:t>Même</w:t>
      </w:r>
      <w:r w:rsidR="003B4405" w:rsidRPr="003B4405">
        <w:rPr>
          <w:rFonts w:ascii="Arial" w:eastAsia="Times New Roman" w:hAnsi="Arial" w:cs="Arial"/>
          <w:b/>
          <w:bCs/>
          <w:sz w:val="20"/>
          <w:szCs w:val="20"/>
          <w:lang w:eastAsia="fr-FR"/>
        </w:rPr>
        <w:t xml:space="preserve"> </w:t>
      </w:r>
      <w:r w:rsidRPr="003B4405">
        <w:rPr>
          <w:rFonts w:ascii="Arial" w:eastAsia="Times New Roman" w:hAnsi="Arial" w:cs="Arial"/>
          <w:b/>
          <w:bCs/>
          <w:sz w:val="20"/>
          <w:szCs w:val="20"/>
          <w:lang w:eastAsia="fr-FR"/>
        </w:rPr>
        <w:t xml:space="preserve">très jeunes et tenus relativement </w:t>
      </w:r>
      <w:r w:rsidR="005E6309" w:rsidRPr="005E6309">
        <w:rPr>
          <w:rFonts w:ascii="Arial" w:eastAsia="Times New Roman" w:hAnsi="Arial" w:cs="Arial"/>
          <w:b/>
          <w:bCs/>
          <w:sz w:val="20"/>
          <w:szCs w:val="20"/>
          <w:lang w:eastAsia="fr-FR"/>
        </w:rPr>
        <w:t>à l'écar</w:t>
      </w:r>
      <w:r w:rsidRPr="003B4405">
        <w:rPr>
          <w:rFonts w:ascii="Arial" w:eastAsia="Times New Roman" w:hAnsi="Arial" w:cs="Arial"/>
          <w:b/>
          <w:bCs/>
          <w:sz w:val="20"/>
          <w:szCs w:val="20"/>
          <w:lang w:eastAsia="fr-FR"/>
        </w:rPr>
        <w:t xml:space="preserve">t des attentats par leur </w:t>
      </w:r>
      <w:r w:rsidR="003B4405" w:rsidRPr="003B4405">
        <w:rPr>
          <w:rFonts w:ascii="Arial" w:eastAsia="Times New Roman" w:hAnsi="Arial" w:cs="Arial"/>
          <w:b/>
          <w:bCs/>
          <w:sz w:val="20"/>
          <w:szCs w:val="20"/>
          <w:lang w:eastAsia="fr-FR"/>
        </w:rPr>
        <w:t>famille,</w:t>
      </w:r>
      <w:r w:rsidR="005E6309" w:rsidRPr="005E6309">
        <w:rPr>
          <w:rFonts w:ascii="Arial" w:eastAsia="Times New Roman" w:hAnsi="Arial" w:cs="Arial"/>
          <w:b/>
          <w:bCs/>
          <w:sz w:val="20"/>
          <w:szCs w:val="20"/>
          <w:lang w:eastAsia="fr-FR"/>
        </w:rPr>
        <w:t xml:space="preserve"> les moins de 6 ans</w:t>
      </w:r>
      <w:r w:rsidRPr="003B4405">
        <w:rPr>
          <w:rFonts w:ascii="Arial" w:eastAsia="Times New Roman" w:hAnsi="Arial" w:cs="Arial"/>
          <w:sz w:val="20"/>
          <w:szCs w:val="20"/>
          <w:lang w:eastAsia="fr-FR"/>
        </w:rPr>
        <w:t>  perçoivent les angoisses des adultes qui les entourent</w:t>
      </w:r>
      <w:r w:rsidR="005E6309" w:rsidRPr="005E6309">
        <w:rPr>
          <w:rFonts w:ascii="Arial" w:eastAsia="Times New Roman" w:hAnsi="Arial" w:cs="Arial"/>
          <w:sz w:val="20"/>
          <w:szCs w:val="20"/>
          <w:lang w:eastAsia="fr-FR"/>
        </w:rPr>
        <w:t xml:space="preserve">. À travers l'état émotionnel de leurs parents, ils sentent l'inquiétude, la tristesse ou la colère. </w:t>
      </w:r>
      <w:r w:rsidR="005F5B39" w:rsidRPr="003B4405">
        <w:rPr>
          <w:rFonts w:ascii="Arial" w:hAnsi="Arial" w:cs="Arial"/>
          <w:sz w:val="20"/>
          <w:szCs w:val="20"/>
        </w:rPr>
        <w:t>Ils ont été  submergés  d’informations qu</w:t>
      </w:r>
      <w:r w:rsidR="00F111B0">
        <w:rPr>
          <w:rFonts w:ascii="Arial" w:hAnsi="Arial" w:cs="Arial"/>
          <w:sz w:val="20"/>
          <w:szCs w:val="20"/>
        </w:rPr>
        <w:t>’</w:t>
      </w:r>
      <w:r w:rsidR="005F5B39" w:rsidRPr="003B4405">
        <w:rPr>
          <w:rFonts w:ascii="Arial" w:hAnsi="Arial" w:cs="Arial"/>
          <w:sz w:val="20"/>
          <w:szCs w:val="20"/>
        </w:rPr>
        <w:t>ils n’ont pas forcément compris</w:t>
      </w:r>
      <w:r w:rsidR="00F111B0">
        <w:rPr>
          <w:rFonts w:ascii="Arial" w:hAnsi="Arial" w:cs="Arial"/>
          <w:sz w:val="20"/>
          <w:szCs w:val="20"/>
        </w:rPr>
        <w:t>es</w:t>
      </w:r>
      <w:r w:rsidR="005F5B39" w:rsidRPr="003B4405">
        <w:rPr>
          <w:rFonts w:ascii="Arial" w:hAnsi="Arial" w:cs="Arial"/>
          <w:sz w:val="20"/>
          <w:szCs w:val="20"/>
        </w:rPr>
        <w:t xml:space="preserve">. Il est important </w:t>
      </w:r>
      <w:r w:rsidR="00B13926">
        <w:rPr>
          <w:rFonts w:ascii="Arial" w:hAnsi="Arial" w:cs="Arial"/>
          <w:sz w:val="20"/>
          <w:szCs w:val="20"/>
        </w:rPr>
        <w:t xml:space="preserve">de </w:t>
      </w:r>
      <w:r w:rsidR="005F5B39" w:rsidRPr="003B4405">
        <w:rPr>
          <w:rFonts w:ascii="Arial" w:hAnsi="Arial" w:cs="Arial"/>
          <w:sz w:val="20"/>
          <w:szCs w:val="20"/>
        </w:rPr>
        <w:t>donner des repères (</w:t>
      </w:r>
      <w:r w:rsidR="005F5B39" w:rsidRPr="003B4405">
        <w:rPr>
          <w:rFonts w:ascii="Arial" w:hAnsi="Arial" w:cs="Arial"/>
          <w:sz w:val="20"/>
          <w:szCs w:val="20"/>
          <w:u w:val="single"/>
        </w:rPr>
        <w:t>géographique, espace, temps</w:t>
      </w:r>
      <w:r w:rsidR="005F5B39" w:rsidRPr="003B4405">
        <w:rPr>
          <w:rFonts w:ascii="Arial" w:hAnsi="Arial" w:cs="Arial"/>
          <w:sz w:val="20"/>
          <w:szCs w:val="20"/>
        </w:rPr>
        <w:t>) aux enfant</w:t>
      </w:r>
      <w:r w:rsidR="00F111B0">
        <w:rPr>
          <w:rFonts w:ascii="Arial" w:hAnsi="Arial" w:cs="Arial"/>
          <w:sz w:val="20"/>
          <w:szCs w:val="20"/>
        </w:rPr>
        <w:t>s. Il  convient de les rassurer</w:t>
      </w:r>
      <w:r w:rsidR="005F5B39" w:rsidRPr="003B4405">
        <w:rPr>
          <w:rFonts w:ascii="Arial" w:hAnsi="Arial" w:cs="Arial"/>
          <w:sz w:val="20"/>
          <w:szCs w:val="20"/>
        </w:rPr>
        <w:t>, de le</w:t>
      </w:r>
      <w:r w:rsidR="00F111B0">
        <w:rPr>
          <w:rFonts w:ascii="Arial" w:hAnsi="Arial" w:cs="Arial"/>
          <w:sz w:val="20"/>
          <w:szCs w:val="20"/>
        </w:rPr>
        <w:t>ur</w:t>
      </w:r>
      <w:r w:rsidR="005F5B39" w:rsidRPr="003B4405">
        <w:rPr>
          <w:rFonts w:ascii="Arial" w:hAnsi="Arial" w:cs="Arial"/>
          <w:sz w:val="20"/>
          <w:szCs w:val="20"/>
        </w:rPr>
        <w:t xml:space="preserve"> faire comprendre qu'ils n'y sont pour rien et que si les parents sont angoissés ou préoccupés, ce n'est pas de leur faute. </w:t>
      </w:r>
    </w:p>
    <w:p w:rsidR="005E6309" w:rsidRPr="005E6309" w:rsidRDefault="005F5B39" w:rsidP="00B13926">
      <w:pPr>
        <w:spacing w:before="100" w:beforeAutospacing="1" w:after="100" w:afterAutospacing="1" w:line="240" w:lineRule="auto"/>
        <w:jc w:val="both"/>
        <w:rPr>
          <w:rFonts w:ascii="Arial" w:eastAsia="Times New Roman" w:hAnsi="Arial" w:cs="Arial"/>
          <w:sz w:val="20"/>
          <w:szCs w:val="20"/>
          <w:lang w:eastAsia="fr-FR"/>
        </w:rPr>
      </w:pPr>
      <w:r w:rsidRPr="003B4405">
        <w:rPr>
          <w:rFonts w:ascii="Arial" w:eastAsia="Times New Roman" w:hAnsi="Arial" w:cs="Arial"/>
          <w:b/>
          <w:bCs/>
          <w:sz w:val="20"/>
          <w:szCs w:val="20"/>
          <w:lang w:eastAsia="fr-FR"/>
        </w:rPr>
        <w:t>En fait</w:t>
      </w:r>
      <w:r w:rsidR="00F111B0">
        <w:rPr>
          <w:rFonts w:ascii="Arial" w:eastAsia="Times New Roman" w:hAnsi="Arial" w:cs="Arial"/>
          <w:b/>
          <w:bCs/>
          <w:sz w:val="20"/>
          <w:szCs w:val="20"/>
          <w:lang w:eastAsia="fr-FR"/>
        </w:rPr>
        <w:t>,</w:t>
      </w:r>
      <w:r w:rsidRPr="003B4405">
        <w:rPr>
          <w:rFonts w:ascii="Arial" w:eastAsia="Times New Roman" w:hAnsi="Arial" w:cs="Arial"/>
          <w:b/>
          <w:bCs/>
          <w:sz w:val="20"/>
          <w:szCs w:val="20"/>
          <w:lang w:eastAsia="fr-FR"/>
        </w:rPr>
        <w:t xml:space="preserve"> j</w:t>
      </w:r>
      <w:r w:rsidR="005E6309" w:rsidRPr="005E6309">
        <w:rPr>
          <w:rFonts w:ascii="Arial" w:eastAsia="Times New Roman" w:hAnsi="Arial" w:cs="Arial"/>
          <w:b/>
          <w:bCs/>
          <w:sz w:val="20"/>
          <w:szCs w:val="20"/>
          <w:lang w:eastAsia="fr-FR"/>
        </w:rPr>
        <w:t>usqu'à 6 ans,</w:t>
      </w:r>
      <w:r w:rsidRPr="003B4405">
        <w:rPr>
          <w:rFonts w:ascii="Arial" w:eastAsia="Times New Roman" w:hAnsi="Arial" w:cs="Arial"/>
          <w:b/>
          <w:bCs/>
          <w:sz w:val="20"/>
          <w:szCs w:val="20"/>
          <w:lang w:eastAsia="fr-FR"/>
        </w:rPr>
        <w:t xml:space="preserve"> </w:t>
      </w:r>
      <w:r w:rsidR="005E6309" w:rsidRPr="005E6309">
        <w:rPr>
          <w:rFonts w:ascii="Arial" w:eastAsia="Times New Roman" w:hAnsi="Arial" w:cs="Arial"/>
          <w:b/>
          <w:bCs/>
          <w:sz w:val="20"/>
          <w:szCs w:val="20"/>
          <w:lang w:eastAsia="fr-FR"/>
        </w:rPr>
        <w:t xml:space="preserve">l'enfant est </w:t>
      </w:r>
      <w:r w:rsidR="00A45E9A" w:rsidRPr="003B4405">
        <w:rPr>
          <w:rFonts w:ascii="Arial" w:eastAsia="Times New Roman" w:hAnsi="Arial" w:cs="Arial"/>
          <w:b/>
          <w:bCs/>
          <w:sz w:val="20"/>
          <w:szCs w:val="20"/>
          <w:lang w:eastAsia="fr-FR"/>
        </w:rPr>
        <w:t xml:space="preserve">relativement </w:t>
      </w:r>
      <w:r w:rsidR="005E6309" w:rsidRPr="005E6309">
        <w:rPr>
          <w:rFonts w:ascii="Arial" w:eastAsia="Times New Roman" w:hAnsi="Arial" w:cs="Arial"/>
          <w:b/>
          <w:bCs/>
          <w:sz w:val="20"/>
          <w:szCs w:val="20"/>
          <w:lang w:eastAsia="fr-FR"/>
        </w:rPr>
        <w:t xml:space="preserve">égocentré </w:t>
      </w:r>
      <w:r w:rsidR="005E6309" w:rsidRPr="005E6309">
        <w:rPr>
          <w:rFonts w:ascii="Arial" w:eastAsia="Times New Roman" w:hAnsi="Arial" w:cs="Arial"/>
          <w:sz w:val="20"/>
          <w:szCs w:val="20"/>
          <w:lang w:eastAsia="fr-FR"/>
        </w:rPr>
        <w:t>et il</w:t>
      </w:r>
      <w:r w:rsidR="00A45E9A" w:rsidRPr="003B4405">
        <w:rPr>
          <w:rFonts w:ascii="Arial" w:eastAsia="Times New Roman" w:hAnsi="Arial" w:cs="Arial"/>
          <w:sz w:val="20"/>
          <w:szCs w:val="20"/>
          <w:lang w:eastAsia="fr-FR"/>
        </w:rPr>
        <w:t xml:space="preserve"> part du principe que</w:t>
      </w:r>
      <w:r w:rsidR="007E3082">
        <w:rPr>
          <w:rFonts w:ascii="Arial" w:eastAsia="Times New Roman" w:hAnsi="Arial" w:cs="Arial"/>
          <w:sz w:val="20"/>
          <w:szCs w:val="20"/>
          <w:lang w:eastAsia="fr-FR"/>
        </w:rPr>
        <w:t>,</w:t>
      </w:r>
      <w:r w:rsidR="00A45E9A" w:rsidRPr="003B4405">
        <w:rPr>
          <w:rFonts w:ascii="Arial" w:eastAsia="Times New Roman" w:hAnsi="Arial" w:cs="Arial"/>
          <w:sz w:val="20"/>
          <w:szCs w:val="20"/>
          <w:lang w:eastAsia="fr-FR"/>
        </w:rPr>
        <w:t xml:space="preserve"> si ses </w:t>
      </w:r>
      <w:r w:rsidR="007E3082">
        <w:rPr>
          <w:rFonts w:ascii="Arial" w:eastAsia="Times New Roman" w:hAnsi="Arial" w:cs="Arial"/>
          <w:sz w:val="20"/>
          <w:szCs w:val="20"/>
          <w:lang w:eastAsia="fr-FR"/>
        </w:rPr>
        <w:t>parents</w:t>
      </w:r>
      <w:r w:rsidR="00F111B0">
        <w:rPr>
          <w:rFonts w:ascii="Arial" w:eastAsia="Times New Roman" w:hAnsi="Arial" w:cs="Arial"/>
          <w:sz w:val="20"/>
          <w:szCs w:val="20"/>
          <w:lang w:eastAsia="fr-FR"/>
        </w:rPr>
        <w:t xml:space="preserve">  sont </w:t>
      </w:r>
      <w:r w:rsidR="005E6309" w:rsidRPr="005E6309">
        <w:rPr>
          <w:rFonts w:ascii="Arial" w:eastAsia="Times New Roman" w:hAnsi="Arial" w:cs="Arial"/>
          <w:sz w:val="20"/>
          <w:szCs w:val="20"/>
          <w:lang w:eastAsia="fr-FR"/>
        </w:rPr>
        <w:t>triste</w:t>
      </w:r>
      <w:r w:rsidR="00A45E9A" w:rsidRPr="003B4405">
        <w:rPr>
          <w:rFonts w:ascii="Arial" w:eastAsia="Times New Roman" w:hAnsi="Arial" w:cs="Arial"/>
          <w:sz w:val="20"/>
          <w:szCs w:val="20"/>
          <w:lang w:eastAsia="fr-FR"/>
        </w:rPr>
        <w:t>s</w:t>
      </w:r>
      <w:r w:rsidR="005E6309" w:rsidRPr="005E6309">
        <w:rPr>
          <w:rFonts w:ascii="Arial" w:eastAsia="Times New Roman" w:hAnsi="Arial" w:cs="Arial"/>
          <w:sz w:val="20"/>
          <w:szCs w:val="20"/>
          <w:lang w:eastAsia="fr-FR"/>
        </w:rPr>
        <w:t xml:space="preserve"> ou en colère, c'est de sa faute à lui. L'enfant se sent responsable et il faut donc lui en parler</w:t>
      </w:r>
      <w:r w:rsidR="00F111B0">
        <w:rPr>
          <w:rFonts w:ascii="Arial" w:eastAsia="Times New Roman" w:hAnsi="Arial" w:cs="Arial"/>
          <w:sz w:val="20"/>
          <w:szCs w:val="20"/>
          <w:lang w:eastAsia="fr-FR"/>
        </w:rPr>
        <w:t xml:space="preserve"> s’il l’évoque</w:t>
      </w:r>
      <w:r w:rsidR="005E6309" w:rsidRPr="005E6309">
        <w:rPr>
          <w:rFonts w:ascii="Arial" w:eastAsia="Times New Roman" w:hAnsi="Arial" w:cs="Arial"/>
          <w:sz w:val="20"/>
          <w:szCs w:val="20"/>
          <w:lang w:eastAsia="fr-FR"/>
        </w:rPr>
        <w:t xml:space="preserve">, mais de notre propre point de vue, avec des mots simples sur notre ressenti d'adulte. </w:t>
      </w:r>
    </w:p>
    <w:p w:rsidR="005E6309" w:rsidRDefault="00F111B0" w:rsidP="00B13926">
      <w:pPr>
        <w:pStyle w:val="NormalWeb"/>
        <w:jc w:val="both"/>
        <w:rPr>
          <w:rFonts w:ascii="Arial" w:hAnsi="Arial" w:cs="Arial"/>
          <w:sz w:val="20"/>
          <w:szCs w:val="20"/>
        </w:rPr>
      </w:pPr>
      <w:r>
        <w:rPr>
          <w:rFonts w:ascii="Arial" w:hAnsi="Arial" w:cs="Arial"/>
          <w:b/>
          <w:bCs/>
          <w:sz w:val="20"/>
          <w:szCs w:val="20"/>
        </w:rPr>
        <w:t xml:space="preserve">Il ne convient pas de </w:t>
      </w:r>
      <w:r w:rsidR="005E6309" w:rsidRPr="005E6309">
        <w:rPr>
          <w:rFonts w:ascii="Arial" w:hAnsi="Arial" w:cs="Arial"/>
          <w:b/>
          <w:bCs/>
          <w:sz w:val="20"/>
          <w:szCs w:val="20"/>
        </w:rPr>
        <w:t xml:space="preserve">donner trop de détails </w:t>
      </w:r>
      <w:r w:rsidR="005E6309" w:rsidRPr="005E6309">
        <w:rPr>
          <w:rFonts w:ascii="Arial" w:hAnsi="Arial" w:cs="Arial"/>
          <w:sz w:val="20"/>
          <w:szCs w:val="20"/>
        </w:rPr>
        <w:t>concernant les faits, juste peut-être : “Des hommes méchants sont venus exprès tuer d'autres personnes parce qu'ils ne veulent pas accepter que d'autres ne pensent pas comme eux.”</w:t>
      </w:r>
      <w:r w:rsidR="005F5B39" w:rsidRPr="003B4405">
        <w:rPr>
          <w:rFonts w:ascii="Arial" w:hAnsi="Arial" w:cs="Arial"/>
          <w:sz w:val="20"/>
          <w:szCs w:val="20"/>
        </w:rPr>
        <w:t xml:space="preserve"> Pour les enfants sans lien particulier avec les événements, il est important de leur donner la po</w:t>
      </w:r>
      <w:r w:rsidR="001A375D">
        <w:rPr>
          <w:rFonts w:ascii="Arial" w:hAnsi="Arial" w:cs="Arial"/>
          <w:sz w:val="20"/>
          <w:szCs w:val="20"/>
        </w:rPr>
        <w:t xml:space="preserve">ssibilité d'exprimer ce qu'ils </w:t>
      </w:r>
      <w:r w:rsidR="005F5B39" w:rsidRPr="003B4405">
        <w:rPr>
          <w:rFonts w:ascii="Arial" w:hAnsi="Arial" w:cs="Arial"/>
          <w:sz w:val="20"/>
          <w:szCs w:val="20"/>
        </w:rPr>
        <w:t xml:space="preserve">ont appris ou vu à la télévision. Attention : </w:t>
      </w:r>
      <w:r w:rsidR="005F5B39" w:rsidRPr="003B4405">
        <w:rPr>
          <w:rFonts w:ascii="Arial" w:hAnsi="Arial" w:cs="Arial"/>
          <w:i/>
          <w:sz w:val="20"/>
          <w:szCs w:val="20"/>
          <w:u w:val="single"/>
        </w:rPr>
        <w:t>il ne s'agit pas de  les forcer à s'exprimer mais de leur donner la possibilité de le faire s'ils en ressentent le besoin</w:t>
      </w:r>
      <w:r w:rsidR="005F5B39" w:rsidRPr="003B4405">
        <w:rPr>
          <w:rFonts w:ascii="Arial" w:hAnsi="Arial" w:cs="Arial"/>
          <w:sz w:val="20"/>
          <w:szCs w:val="20"/>
        </w:rPr>
        <w:t>.</w:t>
      </w:r>
    </w:p>
    <w:p w:rsidR="005E6309" w:rsidRPr="005E6309" w:rsidRDefault="00B17271" w:rsidP="00B13926">
      <w:pPr>
        <w:spacing w:before="100" w:beforeAutospacing="1" w:after="100" w:afterAutospacing="1" w:line="240" w:lineRule="auto"/>
        <w:jc w:val="both"/>
        <w:rPr>
          <w:rFonts w:ascii="Arial" w:eastAsia="Times New Roman" w:hAnsi="Arial" w:cs="Arial"/>
          <w:sz w:val="20"/>
          <w:szCs w:val="20"/>
          <w:lang w:eastAsia="fr-FR"/>
        </w:rPr>
      </w:pPr>
      <w:r w:rsidRPr="003B4405">
        <w:rPr>
          <w:rFonts w:ascii="Arial" w:eastAsia="Times New Roman" w:hAnsi="Arial" w:cs="Arial"/>
          <w:b/>
          <w:bCs/>
          <w:sz w:val="20"/>
          <w:szCs w:val="20"/>
          <w:lang w:eastAsia="fr-FR"/>
        </w:rPr>
        <w:t>Préciser à l’enfant</w:t>
      </w:r>
      <w:r w:rsidR="005E6309" w:rsidRPr="005E6309">
        <w:rPr>
          <w:rFonts w:ascii="Arial" w:eastAsia="Times New Roman" w:hAnsi="Arial" w:cs="Arial"/>
          <w:b/>
          <w:bCs/>
          <w:sz w:val="20"/>
          <w:szCs w:val="20"/>
          <w:lang w:eastAsia="fr-FR"/>
        </w:rPr>
        <w:t xml:space="preserve"> que papa et maman, et les autres </w:t>
      </w:r>
      <w:r w:rsidRPr="003B4405">
        <w:rPr>
          <w:rFonts w:ascii="Arial" w:eastAsia="Times New Roman" w:hAnsi="Arial" w:cs="Arial"/>
          <w:b/>
          <w:bCs/>
          <w:sz w:val="20"/>
          <w:szCs w:val="20"/>
          <w:lang w:eastAsia="fr-FR"/>
        </w:rPr>
        <w:t>adultes, maître, directeur d’école</w:t>
      </w:r>
      <w:r w:rsidR="005F5B39" w:rsidRPr="003B4405">
        <w:rPr>
          <w:rFonts w:ascii="Arial" w:eastAsia="Times New Roman" w:hAnsi="Arial" w:cs="Arial"/>
          <w:b/>
          <w:bCs/>
          <w:sz w:val="20"/>
          <w:szCs w:val="20"/>
          <w:lang w:eastAsia="fr-FR"/>
        </w:rPr>
        <w:t xml:space="preserve">, </w:t>
      </w:r>
      <w:r w:rsidR="003B4405" w:rsidRPr="003B4405">
        <w:rPr>
          <w:rFonts w:ascii="Arial" w:eastAsia="Times New Roman" w:hAnsi="Arial" w:cs="Arial"/>
          <w:b/>
          <w:bCs/>
          <w:sz w:val="20"/>
          <w:szCs w:val="20"/>
          <w:lang w:eastAsia="fr-FR"/>
        </w:rPr>
        <w:t>police,</w:t>
      </w:r>
      <w:r w:rsidR="005F5B39" w:rsidRPr="003B4405">
        <w:rPr>
          <w:rFonts w:ascii="Arial" w:eastAsia="Times New Roman" w:hAnsi="Arial" w:cs="Arial"/>
          <w:b/>
          <w:bCs/>
          <w:sz w:val="20"/>
          <w:szCs w:val="20"/>
          <w:lang w:eastAsia="fr-FR"/>
        </w:rPr>
        <w:t xml:space="preserve"> armée</w:t>
      </w:r>
      <w:r w:rsidRPr="003B4405">
        <w:rPr>
          <w:rFonts w:ascii="Arial" w:eastAsia="Times New Roman" w:hAnsi="Arial" w:cs="Arial"/>
          <w:b/>
          <w:bCs/>
          <w:sz w:val="20"/>
          <w:szCs w:val="20"/>
          <w:lang w:eastAsia="fr-FR"/>
        </w:rPr>
        <w:t>…</w:t>
      </w:r>
      <w:r w:rsidR="005E6309" w:rsidRPr="005E6309">
        <w:rPr>
          <w:rFonts w:ascii="Arial" w:eastAsia="Times New Roman" w:hAnsi="Arial" w:cs="Arial"/>
          <w:b/>
          <w:bCs/>
          <w:sz w:val="20"/>
          <w:szCs w:val="20"/>
          <w:lang w:eastAsia="fr-FR"/>
        </w:rPr>
        <w:t xml:space="preserve"> sont là pour eux, pour les protéger,</w:t>
      </w:r>
      <w:r w:rsidR="005E6309" w:rsidRPr="005E6309">
        <w:rPr>
          <w:rFonts w:ascii="Arial" w:eastAsia="Times New Roman" w:hAnsi="Arial" w:cs="Arial"/>
          <w:sz w:val="20"/>
          <w:szCs w:val="20"/>
          <w:lang w:eastAsia="fr-FR"/>
        </w:rPr>
        <w:t> chez eux, dans la rue, à l'école.</w:t>
      </w:r>
    </w:p>
    <w:p w:rsidR="005E6309" w:rsidRPr="003B4405" w:rsidRDefault="001A375D" w:rsidP="00B13926">
      <w:p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b/>
          <w:bCs/>
          <w:sz w:val="20"/>
          <w:szCs w:val="20"/>
          <w:lang w:eastAsia="fr-FR"/>
        </w:rPr>
        <w:t xml:space="preserve">Il faut </w:t>
      </w:r>
      <w:r w:rsidR="005E6309" w:rsidRPr="005E6309">
        <w:rPr>
          <w:rFonts w:ascii="Arial" w:eastAsia="Times New Roman" w:hAnsi="Arial" w:cs="Arial"/>
          <w:b/>
          <w:bCs/>
          <w:sz w:val="20"/>
          <w:szCs w:val="20"/>
          <w:lang w:eastAsia="fr-FR"/>
        </w:rPr>
        <w:t xml:space="preserve">expliquer que cela concerne le monde des grands. </w:t>
      </w:r>
      <w:r w:rsidR="005E6309" w:rsidRPr="005E6309">
        <w:rPr>
          <w:rFonts w:ascii="Arial" w:eastAsia="Times New Roman" w:hAnsi="Arial" w:cs="Arial"/>
          <w:sz w:val="20"/>
          <w:szCs w:val="20"/>
          <w:lang w:eastAsia="fr-FR"/>
        </w:rPr>
        <w:t>Que lui est un enfant, qu'il peut continuer sa vie d'enf</w:t>
      </w:r>
      <w:r w:rsidR="00B13926">
        <w:rPr>
          <w:rFonts w:ascii="Arial" w:eastAsia="Times New Roman" w:hAnsi="Arial" w:cs="Arial"/>
          <w:sz w:val="20"/>
          <w:szCs w:val="20"/>
          <w:lang w:eastAsia="fr-FR"/>
        </w:rPr>
        <w:t>ant, jouer, rire, s'amuser, etc</w:t>
      </w:r>
      <w:r w:rsidR="00B17271" w:rsidRPr="003B4405">
        <w:rPr>
          <w:rFonts w:ascii="Arial" w:eastAsia="Times New Roman" w:hAnsi="Arial" w:cs="Arial"/>
          <w:sz w:val="20"/>
          <w:szCs w:val="20"/>
          <w:lang w:eastAsia="fr-FR"/>
        </w:rPr>
        <w:t xml:space="preserve">. “Tu laisses </w:t>
      </w:r>
      <w:r w:rsidR="003B4405" w:rsidRPr="003B4405">
        <w:rPr>
          <w:rFonts w:ascii="Arial" w:eastAsia="Times New Roman" w:hAnsi="Arial" w:cs="Arial"/>
          <w:sz w:val="20"/>
          <w:szCs w:val="20"/>
          <w:lang w:eastAsia="fr-FR"/>
        </w:rPr>
        <w:t>papa,</w:t>
      </w:r>
      <w:r w:rsidR="005E6309" w:rsidRPr="005E6309">
        <w:rPr>
          <w:rFonts w:ascii="Arial" w:eastAsia="Times New Roman" w:hAnsi="Arial" w:cs="Arial"/>
          <w:sz w:val="20"/>
          <w:szCs w:val="20"/>
          <w:lang w:eastAsia="fr-FR"/>
        </w:rPr>
        <w:t xml:space="preserve"> maman </w:t>
      </w:r>
      <w:r w:rsidR="00B17271" w:rsidRPr="003B4405">
        <w:rPr>
          <w:rFonts w:ascii="Arial" w:eastAsia="Times New Roman" w:hAnsi="Arial" w:cs="Arial"/>
          <w:sz w:val="20"/>
          <w:szCs w:val="20"/>
          <w:lang w:eastAsia="fr-FR"/>
        </w:rPr>
        <w:t xml:space="preserve"> les adultes </w:t>
      </w:r>
      <w:r w:rsidR="005E6309" w:rsidRPr="005E6309">
        <w:rPr>
          <w:rFonts w:ascii="Arial" w:eastAsia="Times New Roman" w:hAnsi="Arial" w:cs="Arial"/>
          <w:sz w:val="20"/>
          <w:szCs w:val="20"/>
          <w:lang w:eastAsia="fr-FR"/>
        </w:rPr>
        <w:t>s'occuper du monde des grands.”</w:t>
      </w:r>
    </w:p>
    <w:p w:rsidR="001F3164" w:rsidRPr="003B4405" w:rsidRDefault="001A375D" w:rsidP="001F3164">
      <w:pPr>
        <w:pStyle w:val="NormalWeb"/>
        <w:jc w:val="both"/>
        <w:rPr>
          <w:rFonts w:ascii="Arial" w:hAnsi="Arial" w:cs="Arial"/>
          <w:sz w:val="20"/>
          <w:szCs w:val="20"/>
        </w:rPr>
      </w:pPr>
      <w:r>
        <w:rPr>
          <w:rFonts w:ascii="Arial" w:hAnsi="Arial" w:cs="Arial"/>
          <w:sz w:val="20"/>
          <w:szCs w:val="20"/>
        </w:rPr>
        <w:t xml:space="preserve">L’enseignant ne parle pas à leur place, mais leur </w:t>
      </w:r>
      <w:r w:rsidR="005F5B39" w:rsidRPr="003B4405">
        <w:rPr>
          <w:rFonts w:ascii="Arial" w:hAnsi="Arial" w:cs="Arial"/>
          <w:sz w:val="20"/>
          <w:szCs w:val="20"/>
        </w:rPr>
        <w:t xml:space="preserve">permet de </w:t>
      </w:r>
      <w:r w:rsidR="003B4405" w:rsidRPr="003B4405">
        <w:rPr>
          <w:rFonts w:ascii="Arial" w:hAnsi="Arial" w:cs="Arial"/>
          <w:sz w:val="20"/>
          <w:szCs w:val="20"/>
        </w:rPr>
        <w:t>parler,</w:t>
      </w:r>
      <w:r>
        <w:rPr>
          <w:rFonts w:ascii="Arial" w:hAnsi="Arial" w:cs="Arial"/>
          <w:sz w:val="20"/>
          <w:szCs w:val="20"/>
        </w:rPr>
        <w:t xml:space="preserve"> d’échanger </w:t>
      </w:r>
      <w:r w:rsidR="005F5B39" w:rsidRPr="003B4405">
        <w:rPr>
          <w:rFonts w:ascii="Arial" w:hAnsi="Arial" w:cs="Arial"/>
          <w:sz w:val="20"/>
          <w:szCs w:val="20"/>
        </w:rPr>
        <w:t>et donne des explications ou des descriptions</w:t>
      </w:r>
      <w:r>
        <w:rPr>
          <w:rFonts w:ascii="Arial" w:hAnsi="Arial" w:cs="Arial"/>
          <w:sz w:val="20"/>
          <w:szCs w:val="20"/>
        </w:rPr>
        <w:t xml:space="preserve"> (A l’occasion des rituels, d’un </w:t>
      </w:r>
      <w:r w:rsidRPr="001A375D">
        <w:rPr>
          <w:rFonts w:ascii="Arial" w:hAnsi="Arial" w:cs="Arial"/>
          <w:i/>
          <w:sz w:val="20"/>
          <w:szCs w:val="20"/>
        </w:rPr>
        <w:t>Quoi de neuf</w:t>
      </w:r>
      <w:r w:rsidR="00B13926">
        <w:rPr>
          <w:rFonts w:ascii="Arial" w:hAnsi="Arial" w:cs="Arial"/>
          <w:sz w:val="20"/>
          <w:szCs w:val="20"/>
        </w:rPr>
        <w:t>, d’atelier de la</w:t>
      </w:r>
      <w:r>
        <w:rPr>
          <w:rFonts w:ascii="Arial" w:hAnsi="Arial" w:cs="Arial"/>
          <w:sz w:val="20"/>
          <w:szCs w:val="20"/>
        </w:rPr>
        <w:t>n</w:t>
      </w:r>
      <w:r w:rsidR="00B13926">
        <w:rPr>
          <w:rFonts w:ascii="Arial" w:hAnsi="Arial" w:cs="Arial"/>
          <w:sz w:val="20"/>
          <w:szCs w:val="20"/>
        </w:rPr>
        <w:t>gage avec bâton de parole…)</w:t>
      </w:r>
      <w:r w:rsidR="005F5B39" w:rsidRPr="003B4405">
        <w:rPr>
          <w:rFonts w:ascii="Arial" w:hAnsi="Arial" w:cs="Arial"/>
          <w:sz w:val="20"/>
          <w:szCs w:val="20"/>
        </w:rPr>
        <w:t>. </w:t>
      </w:r>
      <w:r w:rsidR="001F3164" w:rsidRPr="001F3164">
        <w:rPr>
          <w:rFonts w:ascii="Arial" w:hAnsi="Arial" w:cs="Arial"/>
          <w:sz w:val="20"/>
          <w:szCs w:val="20"/>
        </w:rPr>
        <w:t>En leur expliquant deux choses. D’abord que tout cela est horrible, épouvantable, mais que pour montrer notre désaccord avec ces atrocités, nous nous mobilisons. Que de nombreuses personnes se rassemblent dans la rue, qu’elles allument des bougies, qu’elles apportent des fleurs...</w:t>
      </w:r>
    </w:p>
    <w:p w:rsidR="005F5B39" w:rsidRDefault="005F5B39" w:rsidP="00B13926">
      <w:pPr>
        <w:pStyle w:val="NormalWeb"/>
        <w:jc w:val="both"/>
        <w:rPr>
          <w:rFonts w:ascii="Arial" w:hAnsi="Arial" w:cs="Arial"/>
          <w:sz w:val="20"/>
          <w:szCs w:val="20"/>
        </w:rPr>
      </w:pPr>
      <w:r w:rsidRPr="003B4405">
        <w:rPr>
          <w:rFonts w:ascii="Arial" w:hAnsi="Arial" w:cs="Arial"/>
          <w:sz w:val="20"/>
          <w:szCs w:val="20"/>
        </w:rPr>
        <w:t>Cet échange peut passer par la pa</w:t>
      </w:r>
      <w:r w:rsidR="001A375D">
        <w:rPr>
          <w:rFonts w:ascii="Arial" w:hAnsi="Arial" w:cs="Arial"/>
          <w:sz w:val="20"/>
          <w:szCs w:val="20"/>
        </w:rPr>
        <w:t xml:space="preserve">role. Mais il peut aussi, pour ces jeunes </w:t>
      </w:r>
      <w:r w:rsidRPr="003B4405">
        <w:rPr>
          <w:rFonts w:ascii="Arial" w:hAnsi="Arial" w:cs="Arial"/>
          <w:sz w:val="20"/>
          <w:szCs w:val="20"/>
        </w:rPr>
        <w:t>enfants moins enclins à verbaliser</w:t>
      </w:r>
      <w:r w:rsidR="001A375D">
        <w:rPr>
          <w:rFonts w:ascii="Arial" w:hAnsi="Arial" w:cs="Arial"/>
          <w:sz w:val="20"/>
          <w:szCs w:val="20"/>
        </w:rPr>
        <w:t>,</w:t>
      </w:r>
      <w:r w:rsidRPr="003B4405">
        <w:rPr>
          <w:rFonts w:ascii="Arial" w:hAnsi="Arial" w:cs="Arial"/>
          <w:sz w:val="20"/>
          <w:szCs w:val="20"/>
        </w:rPr>
        <w:t xml:space="preserve"> passer pa</w:t>
      </w:r>
      <w:r w:rsidR="001A375D">
        <w:rPr>
          <w:rFonts w:ascii="Arial" w:hAnsi="Arial" w:cs="Arial"/>
          <w:sz w:val="20"/>
          <w:szCs w:val="20"/>
        </w:rPr>
        <w:t>r d'autres moyens. P</w:t>
      </w:r>
      <w:r w:rsidRPr="003B4405">
        <w:rPr>
          <w:rFonts w:ascii="Arial" w:hAnsi="Arial" w:cs="Arial"/>
          <w:sz w:val="20"/>
          <w:szCs w:val="20"/>
        </w:rPr>
        <w:t xml:space="preserve">ar le dessin libre, </w:t>
      </w:r>
      <w:r w:rsidR="001A375D">
        <w:rPr>
          <w:rFonts w:ascii="Arial" w:hAnsi="Arial" w:cs="Arial"/>
          <w:sz w:val="20"/>
          <w:szCs w:val="20"/>
        </w:rPr>
        <w:t xml:space="preserve">par exemple, </w:t>
      </w:r>
      <w:r w:rsidRPr="003B4405">
        <w:rPr>
          <w:rFonts w:ascii="Arial" w:hAnsi="Arial" w:cs="Arial"/>
          <w:sz w:val="20"/>
          <w:szCs w:val="20"/>
        </w:rPr>
        <w:t xml:space="preserve">ou par la manipulation de pâte à modeler ou de  terre. Mais attention à ne pas forcer les enfants à s'exprimer s'ils n'en ressentent pas le besoin. </w:t>
      </w:r>
    </w:p>
    <w:p w:rsidR="005F5B39" w:rsidRPr="005E6309" w:rsidRDefault="003B4405" w:rsidP="00B13926">
      <w:pPr>
        <w:pStyle w:val="NormalWeb"/>
        <w:jc w:val="both"/>
        <w:rPr>
          <w:rFonts w:ascii="Arial" w:hAnsi="Arial" w:cs="Arial"/>
          <w:sz w:val="20"/>
          <w:szCs w:val="20"/>
        </w:rPr>
      </w:pPr>
      <w:r w:rsidRPr="003B4405">
        <w:rPr>
          <w:rFonts w:ascii="Arial" w:hAnsi="Arial" w:cs="Arial"/>
          <w:sz w:val="20"/>
          <w:szCs w:val="20"/>
        </w:rPr>
        <w:t>Des réactions de peur et de pleurs sont normales</w:t>
      </w:r>
      <w:r w:rsidR="001A375D">
        <w:rPr>
          <w:rFonts w:ascii="Arial" w:hAnsi="Arial" w:cs="Arial"/>
          <w:sz w:val="20"/>
          <w:szCs w:val="20"/>
        </w:rPr>
        <w:t>.</w:t>
      </w:r>
      <w:r w:rsidRPr="003B4405">
        <w:rPr>
          <w:rFonts w:ascii="Arial" w:hAnsi="Arial" w:cs="Arial"/>
          <w:sz w:val="20"/>
          <w:szCs w:val="20"/>
        </w:rPr>
        <w:t xml:space="preserve"> </w:t>
      </w:r>
    </w:p>
    <w:p w:rsidR="00B17271" w:rsidRPr="003B4405" w:rsidRDefault="005E6309" w:rsidP="00B13926">
      <w:pPr>
        <w:spacing w:before="100" w:beforeAutospacing="1" w:after="100" w:afterAutospacing="1" w:line="240" w:lineRule="auto"/>
        <w:jc w:val="both"/>
        <w:rPr>
          <w:rFonts w:ascii="Arial" w:eastAsia="Times New Roman" w:hAnsi="Arial" w:cs="Arial"/>
          <w:bCs/>
          <w:sz w:val="20"/>
          <w:szCs w:val="20"/>
          <w:lang w:eastAsia="fr-FR"/>
        </w:rPr>
      </w:pPr>
      <w:r w:rsidRPr="005E6309">
        <w:rPr>
          <w:rFonts w:ascii="Arial" w:eastAsia="Times New Roman" w:hAnsi="Arial" w:cs="Arial"/>
          <w:bCs/>
          <w:sz w:val="20"/>
          <w:szCs w:val="20"/>
          <w:lang w:eastAsia="fr-FR"/>
        </w:rPr>
        <w:t>Insister sur le fait qu'il</w:t>
      </w:r>
      <w:r w:rsidR="005F5B39" w:rsidRPr="003B4405">
        <w:rPr>
          <w:rFonts w:ascii="Arial" w:eastAsia="Times New Roman" w:hAnsi="Arial" w:cs="Arial"/>
          <w:bCs/>
          <w:sz w:val="20"/>
          <w:szCs w:val="20"/>
          <w:lang w:eastAsia="fr-FR"/>
        </w:rPr>
        <w:t>s peuvent</w:t>
      </w:r>
      <w:r w:rsidRPr="005E6309">
        <w:rPr>
          <w:rFonts w:ascii="Arial" w:eastAsia="Times New Roman" w:hAnsi="Arial" w:cs="Arial"/>
          <w:bCs/>
          <w:sz w:val="20"/>
          <w:szCs w:val="20"/>
          <w:lang w:eastAsia="fr-FR"/>
        </w:rPr>
        <w:t xml:space="preserve"> ven</w:t>
      </w:r>
      <w:r w:rsidR="005F5B39" w:rsidRPr="003B4405">
        <w:rPr>
          <w:rFonts w:ascii="Arial" w:eastAsia="Times New Roman" w:hAnsi="Arial" w:cs="Arial"/>
          <w:bCs/>
          <w:sz w:val="20"/>
          <w:szCs w:val="20"/>
          <w:lang w:eastAsia="fr-FR"/>
        </w:rPr>
        <w:t xml:space="preserve">ir </w:t>
      </w:r>
      <w:r w:rsidR="00B17271" w:rsidRPr="003B4405">
        <w:rPr>
          <w:rFonts w:ascii="Arial" w:eastAsia="Times New Roman" w:hAnsi="Arial" w:cs="Arial"/>
          <w:bCs/>
          <w:sz w:val="20"/>
          <w:szCs w:val="20"/>
          <w:lang w:eastAsia="fr-FR"/>
        </w:rPr>
        <w:t xml:space="preserve">en parler </w:t>
      </w:r>
      <w:r w:rsidR="005F5B39" w:rsidRPr="003B4405">
        <w:rPr>
          <w:rFonts w:ascii="Arial" w:eastAsia="Times New Roman" w:hAnsi="Arial" w:cs="Arial"/>
          <w:bCs/>
          <w:sz w:val="20"/>
          <w:szCs w:val="20"/>
          <w:lang w:eastAsia="fr-FR"/>
        </w:rPr>
        <w:t xml:space="preserve">quand ils le souhaitent </w:t>
      </w:r>
      <w:r w:rsidR="00B17271" w:rsidRPr="003B4405">
        <w:rPr>
          <w:rFonts w:ascii="Arial" w:eastAsia="Times New Roman" w:hAnsi="Arial" w:cs="Arial"/>
          <w:bCs/>
          <w:sz w:val="20"/>
          <w:szCs w:val="20"/>
          <w:lang w:eastAsia="fr-FR"/>
        </w:rPr>
        <w:t>aux adultes de l’école.</w:t>
      </w:r>
    </w:p>
    <w:p w:rsidR="005E6309" w:rsidRPr="003B4405" w:rsidRDefault="005E6309" w:rsidP="00B13926">
      <w:pPr>
        <w:spacing w:before="100" w:beforeAutospacing="1" w:after="100" w:afterAutospacing="1" w:line="240" w:lineRule="auto"/>
        <w:jc w:val="both"/>
        <w:rPr>
          <w:rFonts w:ascii="Arial" w:eastAsia="Times New Roman" w:hAnsi="Arial" w:cs="Arial"/>
          <w:sz w:val="20"/>
          <w:szCs w:val="20"/>
          <w:lang w:eastAsia="fr-FR"/>
        </w:rPr>
      </w:pPr>
      <w:r w:rsidRPr="005E6309">
        <w:rPr>
          <w:rFonts w:ascii="Arial" w:eastAsia="Times New Roman" w:hAnsi="Arial" w:cs="Arial"/>
          <w:b/>
          <w:bCs/>
          <w:sz w:val="20"/>
          <w:szCs w:val="20"/>
          <w:lang w:eastAsia="fr-FR"/>
        </w:rPr>
        <w:lastRenderedPageBreak/>
        <w:t>Enfin, même si l'</w:t>
      </w:r>
      <w:r w:rsidR="001A375D">
        <w:rPr>
          <w:rFonts w:ascii="Arial" w:eastAsia="Times New Roman" w:hAnsi="Arial" w:cs="Arial"/>
          <w:b/>
          <w:bCs/>
          <w:sz w:val="20"/>
          <w:szCs w:val="20"/>
          <w:lang w:eastAsia="fr-FR"/>
        </w:rPr>
        <w:t xml:space="preserve">élan de vie de l'enfant est </w:t>
      </w:r>
      <w:r w:rsidR="005F5B39" w:rsidRPr="003B4405">
        <w:rPr>
          <w:rFonts w:ascii="Arial" w:eastAsia="Times New Roman" w:hAnsi="Arial" w:cs="Arial"/>
          <w:b/>
          <w:bCs/>
          <w:sz w:val="20"/>
          <w:szCs w:val="20"/>
          <w:lang w:eastAsia="fr-FR"/>
        </w:rPr>
        <w:t xml:space="preserve">fort </w:t>
      </w:r>
      <w:r w:rsidRPr="005E6309">
        <w:rPr>
          <w:rFonts w:ascii="Arial" w:eastAsia="Times New Roman" w:hAnsi="Arial" w:cs="Arial"/>
          <w:sz w:val="20"/>
          <w:szCs w:val="20"/>
          <w:lang w:eastAsia="fr-FR"/>
        </w:rPr>
        <w:t xml:space="preserve"> et que la gaieté naturelle des enfants reprend toujours très vite le dessus, </w:t>
      </w:r>
      <w:r w:rsidR="00B17271" w:rsidRPr="003B4405">
        <w:rPr>
          <w:rFonts w:ascii="Arial" w:eastAsia="Times New Roman" w:hAnsi="Arial" w:cs="Arial"/>
          <w:sz w:val="20"/>
          <w:szCs w:val="20"/>
          <w:lang w:eastAsia="fr-FR"/>
        </w:rPr>
        <w:t>penser que ces préoc</w:t>
      </w:r>
      <w:r w:rsidR="005F5B39" w:rsidRPr="003B4405">
        <w:rPr>
          <w:rFonts w:ascii="Arial" w:eastAsia="Times New Roman" w:hAnsi="Arial" w:cs="Arial"/>
          <w:sz w:val="20"/>
          <w:szCs w:val="20"/>
          <w:lang w:eastAsia="fr-FR"/>
        </w:rPr>
        <w:t xml:space="preserve">cupations peuvent réapparaître bien plus </w:t>
      </w:r>
      <w:r w:rsidR="003B4405">
        <w:rPr>
          <w:rFonts w:ascii="Arial" w:eastAsia="Times New Roman" w:hAnsi="Arial" w:cs="Arial"/>
          <w:sz w:val="20"/>
          <w:szCs w:val="20"/>
          <w:lang w:eastAsia="fr-FR"/>
        </w:rPr>
        <w:t xml:space="preserve">tard </w:t>
      </w:r>
      <w:r w:rsidR="005F5B39" w:rsidRPr="003B4405">
        <w:rPr>
          <w:rFonts w:ascii="Arial" w:eastAsia="Times New Roman" w:hAnsi="Arial" w:cs="Arial"/>
          <w:sz w:val="20"/>
          <w:szCs w:val="20"/>
          <w:lang w:eastAsia="fr-FR"/>
        </w:rPr>
        <w:t xml:space="preserve">et qu’il conviendra </w:t>
      </w:r>
      <w:r w:rsidR="003B4405" w:rsidRPr="003B4405">
        <w:rPr>
          <w:rFonts w:ascii="Arial" w:eastAsia="Times New Roman" w:hAnsi="Arial" w:cs="Arial"/>
          <w:sz w:val="20"/>
          <w:szCs w:val="20"/>
          <w:lang w:eastAsia="fr-FR"/>
        </w:rPr>
        <w:t>encore</w:t>
      </w:r>
      <w:r w:rsidR="005F5B39" w:rsidRPr="003B4405">
        <w:rPr>
          <w:rFonts w:ascii="Arial" w:eastAsia="Times New Roman" w:hAnsi="Arial" w:cs="Arial"/>
          <w:sz w:val="20"/>
          <w:szCs w:val="20"/>
          <w:lang w:eastAsia="fr-FR"/>
        </w:rPr>
        <w:t xml:space="preserve"> </w:t>
      </w:r>
      <w:r w:rsidR="00B13926" w:rsidRPr="003B4405">
        <w:rPr>
          <w:rFonts w:ascii="Arial" w:eastAsia="Times New Roman" w:hAnsi="Arial" w:cs="Arial"/>
          <w:sz w:val="20"/>
          <w:szCs w:val="20"/>
          <w:lang w:eastAsia="fr-FR"/>
        </w:rPr>
        <w:t>d’y</w:t>
      </w:r>
      <w:r w:rsidR="005F5B39" w:rsidRPr="003B4405">
        <w:rPr>
          <w:rFonts w:ascii="Arial" w:eastAsia="Times New Roman" w:hAnsi="Arial" w:cs="Arial"/>
          <w:sz w:val="20"/>
          <w:szCs w:val="20"/>
          <w:lang w:eastAsia="fr-FR"/>
        </w:rPr>
        <w:t xml:space="preserve"> répondre</w:t>
      </w:r>
    </w:p>
    <w:p w:rsidR="005E6309" w:rsidRPr="003B4405" w:rsidRDefault="005E6309" w:rsidP="00B13926">
      <w:pPr>
        <w:pStyle w:val="NormalWeb"/>
        <w:jc w:val="both"/>
        <w:rPr>
          <w:rFonts w:ascii="Arial" w:hAnsi="Arial" w:cs="Arial"/>
          <w:sz w:val="20"/>
          <w:szCs w:val="20"/>
        </w:rPr>
      </w:pPr>
      <w:r w:rsidRPr="003B4405">
        <w:rPr>
          <w:rFonts w:ascii="Arial" w:hAnsi="Arial" w:cs="Arial"/>
          <w:sz w:val="20"/>
          <w:szCs w:val="20"/>
        </w:rPr>
        <w:t xml:space="preserve">Après cette </w:t>
      </w:r>
      <w:r w:rsidR="001A375D">
        <w:rPr>
          <w:rFonts w:ascii="Arial" w:hAnsi="Arial" w:cs="Arial"/>
          <w:sz w:val="20"/>
          <w:szCs w:val="20"/>
        </w:rPr>
        <w:t xml:space="preserve">expression, le rôle du maitre </w:t>
      </w:r>
      <w:r w:rsidRPr="003B4405">
        <w:rPr>
          <w:rFonts w:ascii="Arial" w:hAnsi="Arial" w:cs="Arial"/>
          <w:sz w:val="20"/>
          <w:szCs w:val="20"/>
        </w:rPr>
        <w:t>est aussi de rassurer. Il faut parler de solidarité, de faire attention à soi et aux autres. </w:t>
      </w:r>
    </w:p>
    <w:p w:rsidR="005E6309" w:rsidRPr="003B4405" w:rsidRDefault="005E6309" w:rsidP="00B13926">
      <w:pPr>
        <w:pStyle w:val="NormalWeb"/>
        <w:jc w:val="both"/>
        <w:rPr>
          <w:rFonts w:ascii="Arial" w:hAnsi="Arial" w:cs="Arial"/>
          <w:sz w:val="20"/>
          <w:szCs w:val="20"/>
        </w:rPr>
      </w:pPr>
      <w:r w:rsidRPr="003B4405">
        <w:rPr>
          <w:rFonts w:ascii="Arial" w:hAnsi="Arial" w:cs="Arial"/>
          <w:b/>
          <w:bCs/>
          <w:sz w:val="20"/>
          <w:szCs w:val="20"/>
        </w:rPr>
        <w:t xml:space="preserve">Il y a aussi des enfants qui ont vu ou entendu directement des choses parce qu'ils vivent dans les quartiers où les attentats ont eu lieu, ou qui ont été concernés par leurs proches. </w:t>
      </w:r>
      <w:r w:rsidR="005F5B39" w:rsidRPr="003B4405">
        <w:rPr>
          <w:rFonts w:ascii="Arial" w:hAnsi="Arial" w:cs="Arial"/>
          <w:b/>
          <w:bCs/>
          <w:sz w:val="20"/>
          <w:szCs w:val="20"/>
        </w:rPr>
        <w:t>L’école a alors un rôle particulier :</w:t>
      </w:r>
    </w:p>
    <w:p w:rsidR="005E6309" w:rsidRPr="003B4405" w:rsidRDefault="005F5B39" w:rsidP="00B13926">
      <w:pPr>
        <w:pStyle w:val="NormalWeb"/>
        <w:jc w:val="both"/>
        <w:rPr>
          <w:rFonts w:ascii="Arial" w:hAnsi="Arial" w:cs="Arial"/>
          <w:sz w:val="20"/>
          <w:szCs w:val="20"/>
        </w:rPr>
      </w:pPr>
      <w:r w:rsidRPr="003B4405">
        <w:rPr>
          <w:rFonts w:ascii="Arial" w:hAnsi="Arial" w:cs="Arial"/>
          <w:sz w:val="20"/>
          <w:szCs w:val="20"/>
        </w:rPr>
        <w:t>Pour  ces enfants</w:t>
      </w:r>
      <w:r w:rsidR="001F3164">
        <w:rPr>
          <w:rFonts w:ascii="Arial" w:hAnsi="Arial" w:cs="Arial"/>
          <w:sz w:val="20"/>
          <w:szCs w:val="20"/>
        </w:rPr>
        <w:t>,</w:t>
      </w:r>
      <w:r w:rsidRPr="003B4405">
        <w:rPr>
          <w:rFonts w:ascii="Arial" w:hAnsi="Arial" w:cs="Arial"/>
          <w:sz w:val="20"/>
          <w:szCs w:val="20"/>
        </w:rPr>
        <w:t xml:space="preserve"> </w:t>
      </w:r>
      <w:r w:rsidR="005E6309" w:rsidRPr="003B4405">
        <w:rPr>
          <w:rFonts w:ascii="Arial" w:hAnsi="Arial" w:cs="Arial"/>
          <w:sz w:val="20"/>
          <w:szCs w:val="20"/>
        </w:rPr>
        <w:t>il est important de s'exprimer. Mais cela ne relève pas que du scolaire. Il va falloir une aide psychologique en lien avec les ensei</w:t>
      </w:r>
      <w:r w:rsidR="006609C6">
        <w:rPr>
          <w:rFonts w:ascii="Arial" w:hAnsi="Arial" w:cs="Arial"/>
          <w:sz w:val="20"/>
          <w:szCs w:val="20"/>
        </w:rPr>
        <w:t>gnants, pour dépasser la peur</w:t>
      </w:r>
      <w:r w:rsidR="001F3164">
        <w:rPr>
          <w:rFonts w:ascii="Arial" w:hAnsi="Arial" w:cs="Arial"/>
          <w:sz w:val="20"/>
          <w:szCs w:val="20"/>
        </w:rPr>
        <w:t xml:space="preserve">, </w:t>
      </w:r>
      <w:r w:rsidR="006609C6">
        <w:rPr>
          <w:rFonts w:ascii="Arial" w:hAnsi="Arial" w:cs="Arial"/>
          <w:sz w:val="20"/>
          <w:szCs w:val="20"/>
        </w:rPr>
        <w:t xml:space="preserve">parfois </w:t>
      </w:r>
      <w:r w:rsidR="005E6309" w:rsidRPr="003B4405">
        <w:rPr>
          <w:rFonts w:ascii="Arial" w:hAnsi="Arial" w:cs="Arial"/>
          <w:sz w:val="20"/>
          <w:szCs w:val="20"/>
        </w:rPr>
        <w:t>l'effroi que les enfants ressentent.  </w:t>
      </w:r>
    </w:p>
    <w:p w:rsidR="003B4405" w:rsidRPr="003B4405" w:rsidRDefault="005E6309" w:rsidP="00B13926">
      <w:pPr>
        <w:pStyle w:val="NormalWeb"/>
        <w:jc w:val="both"/>
        <w:rPr>
          <w:rFonts w:ascii="Arial" w:hAnsi="Arial" w:cs="Arial"/>
          <w:sz w:val="20"/>
          <w:szCs w:val="20"/>
        </w:rPr>
      </w:pPr>
      <w:r w:rsidRPr="003B4405">
        <w:rPr>
          <w:rFonts w:ascii="Arial" w:hAnsi="Arial" w:cs="Arial"/>
          <w:sz w:val="20"/>
          <w:szCs w:val="20"/>
        </w:rPr>
        <w:t>C'est indispensable que ces enfants</w:t>
      </w:r>
      <w:r w:rsidR="006609C6">
        <w:rPr>
          <w:rFonts w:ascii="Arial" w:hAnsi="Arial" w:cs="Arial"/>
          <w:sz w:val="20"/>
          <w:szCs w:val="20"/>
        </w:rPr>
        <w:t xml:space="preserve"> soient repérés et </w:t>
      </w:r>
      <w:r w:rsidRPr="003B4405">
        <w:rPr>
          <w:rFonts w:ascii="Arial" w:hAnsi="Arial" w:cs="Arial"/>
          <w:sz w:val="20"/>
          <w:szCs w:val="20"/>
        </w:rPr>
        <w:t xml:space="preserve"> trouvent le moyen de s'exprimer en compagnie d'adultes qui connaissent leur situation individuelle. Et là toutes les formes d'expression sont ouvertes.</w:t>
      </w:r>
    </w:p>
    <w:p w:rsidR="005E6309" w:rsidRPr="003B4405" w:rsidRDefault="003B4405" w:rsidP="00B13926">
      <w:pPr>
        <w:pStyle w:val="NormalWeb"/>
        <w:jc w:val="both"/>
        <w:rPr>
          <w:rFonts w:ascii="Arial" w:hAnsi="Arial" w:cs="Arial"/>
          <w:sz w:val="20"/>
          <w:szCs w:val="20"/>
        </w:rPr>
      </w:pPr>
      <w:r w:rsidRPr="003B4405">
        <w:rPr>
          <w:rFonts w:ascii="Arial" w:hAnsi="Arial" w:cs="Arial"/>
          <w:sz w:val="20"/>
          <w:szCs w:val="20"/>
        </w:rPr>
        <w:t xml:space="preserve">Des cellules psychologiques peuvent être </w:t>
      </w:r>
      <w:r w:rsidR="006609C6" w:rsidRPr="003B4405">
        <w:rPr>
          <w:rFonts w:ascii="Arial" w:hAnsi="Arial" w:cs="Arial"/>
          <w:sz w:val="20"/>
          <w:szCs w:val="20"/>
        </w:rPr>
        <w:t>mobilisées</w:t>
      </w:r>
      <w:r w:rsidRPr="003B4405">
        <w:rPr>
          <w:rFonts w:ascii="Arial" w:hAnsi="Arial" w:cs="Arial"/>
          <w:sz w:val="20"/>
          <w:szCs w:val="20"/>
        </w:rPr>
        <w:t xml:space="preserve"> auprès des IEN de </w:t>
      </w:r>
      <w:r w:rsidR="006609C6" w:rsidRPr="003B4405">
        <w:rPr>
          <w:rFonts w:ascii="Arial" w:hAnsi="Arial" w:cs="Arial"/>
          <w:sz w:val="20"/>
          <w:szCs w:val="20"/>
        </w:rPr>
        <w:t>circonscriptions</w:t>
      </w:r>
      <w:r w:rsidRPr="003B4405">
        <w:rPr>
          <w:rFonts w:ascii="Arial" w:hAnsi="Arial" w:cs="Arial"/>
          <w:sz w:val="20"/>
          <w:szCs w:val="20"/>
        </w:rPr>
        <w:t xml:space="preserve"> et auprès de la direction académique </w:t>
      </w:r>
      <w:r w:rsidR="005E6309" w:rsidRPr="003B4405">
        <w:rPr>
          <w:rFonts w:ascii="Arial" w:hAnsi="Arial" w:cs="Arial"/>
          <w:sz w:val="20"/>
          <w:szCs w:val="20"/>
        </w:rPr>
        <w:t> </w:t>
      </w:r>
    </w:p>
    <w:p w:rsidR="006609C6" w:rsidRPr="006609C6" w:rsidRDefault="005E6309" w:rsidP="00B13926">
      <w:pPr>
        <w:pStyle w:val="NormalWeb"/>
        <w:jc w:val="both"/>
        <w:rPr>
          <w:rFonts w:ascii="Arial" w:hAnsi="Arial" w:cs="Arial"/>
          <w:b/>
          <w:bCs/>
          <w:sz w:val="20"/>
          <w:szCs w:val="20"/>
        </w:rPr>
      </w:pPr>
      <w:r w:rsidRPr="003B4405">
        <w:rPr>
          <w:rFonts w:ascii="Arial" w:hAnsi="Arial" w:cs="Arial"/>
          <w:b/>
          <w:bCs/>
          <w:sz w:val="20"/>
          <w:szCs w:val="20"/>
        </w:rPr>
        <w:t>Pou</w:t>
      </w:r>
      <w:r w:rsidR="001F3164">
        <w:rPr>
          <w:rFonts w:ascii="Arial" w:hAnsi="Arial" w:cs="Arial"/>
          <w:b/>
          <w:bCs/>
          <w:sz w:val="20"/>
          <w:szCs w:val="20"/>
        </w:rPr>
        <w:t xml:space="preserve">r tous les enfants l'école </w:t>
      </w:r>
      <w:r w:rsidR="003B4405" w:rsidRPr="003B4405">
        <w:rPr>
          <w:rFonts w:ascii="Arial" w:hAnsi="Arial" w:cs="Arial"/>
          <w:b/>
          <w:bCs/>
          <w:sz w:val="20"/>
          <w:szCs w:val="20"/>
        </w:rPr>
        <w:t xml:space="preserve">demeure </w:t>
      </w:r>
      <w:r w:rsidR="006609C6">
        <w:rPr>
          <w:rFonts w:ascii="Arial" w:hAnsi="Arial" w:cs="Arial"/>
          <w:b/>
          <w:bCs/>
          <w:sz w:val="20"/>
          <w:szCs w:val="20"/>
        </w:rPr>
        <w:t xml:space="preserve">un appui dans cette </w:t>
      </w:r>
      <w:r w:rsidR="00C63123">
        <w:rPr>
          <w:rFonts w:ascii="Arial" w:hAnsi="Arial" w:cs="Arial"/>
          <w:b/>
          <w:bCs/>
          <w:sz w:val="20"/>
          <w:szCs w:val="20"/>
        </w:rPr>
        <w:t>situation.</w:t>
      </w:r>
    </w:p>
    <w:p w:rsidR="005E6309" w:rsidRPr="003B4405" w:rsidRDefault="005E6309" w:rsidP="00B13926">
      <w:pPr>
        <w:pStyle w:val="NormalWeb"/>
        <w:jc w:val="both"/>
        <w:rPr>
          <w:rFonts w:ascii="Arial" w:hAnsi="Arial" w:cs="Arial"/>
          <w:sz w:val="20"/>
          <w:szCs w:val="20"/>
        </w:rPr>
      </w:pPr>
      <w:r w:rsidRPr="003B4405">
        <w:rPr>
          <w:rFonts w:ascii="Arial" w:hAnsi="Arial" w:cs="Arial"/>
          <w:sz w:val="20"/>
          <w:szCs w:val="20"/>
        </w:rPr>
        <w:t> </w:t>
      </w:r>
      <w:r w:rsidR="006609C6" w:rsidRPr="003B4405">
        <w:rPr>
          <w:rFonts w:ascii="Arial" w:hAnsi="Arial" w:cs="Arial"/>
          <w:sz w:val="20"/>
          <w:szCs w:val="20"/>
        </w:rPr>
        <w:t>Au-delà</w:t>
      </w:r>
      <w:r w:rsidR="003B4405" w:rsidRPr="003B4405">
        <w:rPr>
          <w:rFonts w:ascii="Arial" w:hAnsi="Arial" w:cs="Arial"/>
          <w:sz w:val="20"/>
          <w:szCs w:val="20"/>
        </w:rPr>
        <w:t xml:space="preserve"> des mesures prises au sein des écoles maternelles</w:t>
      </w:r>
      <w:r w:rsidRPr="003B4405">
        <w:rPr>
          <w:rFonts w:ascii="Arial" w:hAnsi="Arial" w:cs="Arial"/>
          <w:sz w:val="20"/>
          <w:szCs w:val="20"/>
        </w:rPr>
        <w:t>, il faut bien garder en tête que l'école en soi soigne. Il faut retourner à l'école et que la vie normale reprenne. Que l'école reprenne le cours normal de son fonctionnement est important pour</w:t>
      </w:r>
      <w:r w:rsidR="001F3164">
        <w:rPr>
          <w:rFonts w:ascii="Arial" w:hAnsi="Arial" w:cs="Arial"/>
          <w:sz w:val="20"/>
          <w:szCs w:val="20"/>
        </w:rPr>
        <w:t xml:space="preserve"> </w:t>
      </w:r>
      <w:r w:rsidR="006609C6">
        <w:rPr>
          <w:rFonts w:ascii="Arial" w:hAnsi="Arial" w:cs="Arial"/>
          <w:sz w:val="20"/>
          <w:szCs w:val="20"/>
        </w:rPr>
        <w:t>assurer</w:t>
      </w:r>
      <w:r w:rsidRPr="003B4405">
        <w:rPr>
          <w:rFonts w:ascii="Arial" w:hAnsi="Arial" w:cs="Arial"/>
          <w:sz w:val="20"/>
          <w:szCs w:val="20"/>
        </w:rPr>
        <w:t xml:space="preserve"> la sécurité psychologique des enfants.</w:t>
      </w:r>
    </w:p>
    <w:p w:rsidR="005E6309" w:rsidRPr="003B4405" w:rsidRDefault="005E6309" w:rsidP="00B13926">
      <w:pPr>
        <w:pStyle w:val="NormalWeb"/>
        <w:jc w:val="both"/>
        <w:rPr>
          <w:rFonts w:ascii="Arial" w:hAnsi="Arial" w:cs="Arial"/>
          <w:sz w:val="20"/>
          <w:szCs w:val="20"/>
        </w:rPr>
      </w:pPr>
      <w:r w:rsidRPr="003B4405">
        <w:rPr>
          <w:rFonts w:ascii="Arial" w:hAnsi="Arial" w:cs="Arial"/>
          <w:sz w:val="20"/>
          <w:szCs w:val="20"/>
        </w:rPr>
        <w:t> Après la phase d'expression, l'école doit reprendre son rôle éducatif</w:t>
      </w:r>
      <w:r w:rsidR="001F3164">
        <w:rPr>
          <w:rFonts w:ascii="Arial" w:hAnsi="Arial" w:cs="Arial"/>
          <w:sz w:val="20"/>
          <w:szCs w:val="20"/>
        </w:rPr>
        <w:t>.</w:t>
      </w:r>
      <w:r w:rsidRPr="003B4405">
        <w:rPr>
          <w:rFonts w:ascii="Arial" w:hAnsi="Arial" w:cs="Arial"/>
          <w:sz w:val="20"/>
          <w:szCs w:val="20"/>
        </w:rPr>
        <w:t> </w:t>
      </w:r>
    </w:p>
    <w:p w:rsidR="005E6309" w:rsidRPr="003B4405" w:rsidRDefault="003B4405" w:rsidP="00B13926">
      <w:pPr>
        <w:pStyle w:val="NormalWeb"/>
        <w:jc w:val="both"/>
        <w:rPr>
          <w:rFonts w:ascii="Arial" w:hAnsi="Arial" w:cs="Arial"/>
          <w:sz w:val="20"/>
          <w:szCs w:val="20"/>
        </w:rPr>
      </w:pPr>
      <w:r w:rsidRPr="003B4405">
        <w:rPr>
          <w:rFonts w:ascii="Arial" w:hAnsi="Arial" w:cs="Arial"/>
          <w:sz w:val="20"/>
          <w:szCs w:val="20"/>
        </w:rPr>
        <w:t xml:space="preserve"> </w:t>
      </w:r>
      <w:r w:rsidRPr="006609C6">
        <w:rPr>
          <w:rFonts w:ascii="Arial" w:hAnsi="Arial" w:cs="Arial"/>
          <w:b/>
          <w:i/>
          <w:sz w:val="20"/>
          <w:szCs w:val="20"/>
          <w:u w:val="single"/>
        </w:rPr>
        <w:t>Cette semaine sera réellement la semaine de</w:t>
      </w:r>
      <w:r w:rsidR="005E6309" w:rsidRPr="006609C6">
        <w:rPr>
          <w:rFonts w:ascii="Arial" w:hAnsi="Arial" w:cs="Arial"/>
          <w:b/>
          <w:i/>
          <w:sz w:val="20"/>
          <w:szCs w:val="20"/>
          <w:u w:val="single"/>
        </w:rPr>
        <w:t xml:space="preserve"> l'école bienveillante</w:t>
      </w:r>
      <w:r w:rsidR="005E6309" w:rsidRPr="003B4405">
        <w:rPr>
          <w:rFonts w:ascii="Arial" w:hAnsi="Arial" w:cs="Arial"/>
          <w:sz w:val="20"/>
          <w:szCs w:val="20"/>
        </w:rPr>
        <w:t>.</w:t>
      </w:r>
    </w:p>
    <w:p w:rsidR="005E6309" w:rsidRDefault="003B4405" w:rsidP="00B13926">
      <w:pPr>
        <w:pStyle w:val="NormalWeb"/>
        <w:jc w:val="both"/>
        <w:rPr>
          <w:rFonts w:ascii="Arial" w:hAnsi="Arial" w:cs="Arial"/>
          <w:sz w:val="20"/>
          <w:szCs w:val="20"/>
        </w:rPr>
      </w:pPr>
      <w:r w:rsidRPr="003B4405">
        <w:rPr>
          <w:rFonts w:ascii="Arial" w:hAnsi="Arial" w:cs="Arial"/>
          <w:sz w:val="20"/>
          <w:szCs w:val="20"/>
        </w:rPr>
        <w:t xml:space="preserve">Quelques ressources </w:t>
      </w:r>
      <w:r w:rsidR="006609C6">
        <w:rPr>
          <w:rFonts w:ascii="Arial" w:hAnsi="Arial" w:cs="Arial"/>
          <w:sz w:val="20"/>
          <w:szCs w:val="20"/>
        </w:rPr>
        <w:t xml:space="preserve"> pour aider à mettre en place cet accueil cette semaine </w:t>
      </w:r>
    </w:p>
    <w:p w:rsidR="00677797" w:rsidRPr="00677797" w:rsidRDefault="00904AFE" w:rsidP="00677797">
      <w:pPr>
        <w:jc w:val="both"/>
        <w:rPr>
          <w:rFonts w:eastAsia="Times New Roman"/>
        </w:rPr>
      </w:pPr>
      <w:hyperlink r:id="rId6" w:history="1">
        <w:r w:rsidR="00677797">
          <w:rPr>
            <w:rStyle w:val="Lienhypertexte"/>
            <w:rFonts w:eastAsia="Times New Roman"/>
          </w:rPr>
          <w:t>http://eduscol.education.fr/cid95370/savoir-accueillir-la-parole-des-eleves-apres-les-attentats-terroristes-en-ile-de-france.html</w:t>
        </w:r>
      </w:hyperlink>
    </w:p>
    <w:p w:rsidR="004C24EC" w:rsidRDefault="00904AFE" w:rsidP="00B13926">
      <w:pPr>
        <w:jc w:val="both"/>
      </w:pPr>
      <w:hyperlink r:id="rId7" w:tgtFrame="_blank" w:history="1">
        <w:r w:rsidR="004C24EC">
          <w:rPr>
            <w:rStyle w:val="Lienhypertexte"/>
          </w:rPr>
          <w:t>www.cahiers-pedagogiques.com</w:t>
        </w:r>
      </w:hyperlink>
      <w:r w:rsidR="004C24EC">
        <w:t>. De nombreuses entrées pour travailler autour de la parole d</w:t>
      </w:r>
      <w:r w:rsidR="001F3164">
        <w:t>es enfants quand elle s’exprime</w:t>
      </w:r>
      <w:r w:rsidR="004C24EC">
        <w:t>.</w:t>
      </w:r>
    </w:p>
    <w:p w:rsidR="004C24EC" w:rsidRDefault="00904AFE" w:rsidP="00B13926">
      <w:pPr>
        <w:pStyle w:val="NormalWeb"/>
        <w:jc w:val="both"/>
      </w:pPr>
      <w:hyperlink r:id="rId8" w:tgtFrame="_blank" w:history="1">
        <w:r w:rsidR="004C24EC">
          <w:rPr>
            <w:rStyle w:val="Lienhypertexte"/>
            <w:rFonts w:ascii="Cambria" w:hAnsi="Cambria"/>
          </w:rPr>
          <w:t>https://www.reseau-canope.fr/actualites/actualite/accueillir-la-parole-des-eleves-apres-les-attentats-terroristes.html</w:t>
        </w:r>
      </w:hyperlink>
    </w:p>
    <w:p w:rsidR="004C24EC" w:rsidRDefault="00904AFE" w:rsidP="00677797">
      <w:hyperlink r:id="rId9" w:history="1">
        <w:r w:rsidR="00677797">
          <w:rPr>
            <w:rStyle w:val="Lienhypertexte"/>
          </w:rPr>
          <w:t>http://www.philomag.com/blogs/dans-la-tete-des-enfants/rassurer-consoler-puis-reflechir-comment-parler-des-attentats-aux</w:t>
        </w:r>
      </w:hyperlink>
    </w:p>
    <w:p w:rsidR="00677797" w:rsidRPr="00677797" w:rsidRDefault="00677797" w:rsidP="00677797">
      <w:pPr>
        <w:rPr>
          <w:u w:val="single"/>
        </w:rPr>
      </w:pPr>
      <w:r w:rsidRPr="00677797">
        <w:rPr>
          <w:u w:val="single"/>
        </w:rPr>
        <w:t>Quelques albums</w:t>
      </w:r>
    </w:p>
    <w:p w:rsidR="005E6309" w:rsidRPr="003B4405" w:rsidRDefault="003B4405" w:rsidP="00B13926">
      <w:pPr>
        <w:spacing w:after="0" w:line="240" w:lineRule="auto"/>
        <w:jc w:val="both"/>
        <w:rPr>
          <w:rFonts w:ascii="Arial" w:hAnsi="Arial" w:cs="Arial"/>
          <w:sz w:val="20"/>
          <w:szCs w:val="20"/>
        </w:rPr>
      </w:pPr>
      <w:r w:rsidRPr="003B4405">
        <w:rPr>
          <w:rFonts w:ascii="Arial" w:eastAsia="Times New Roman" w:hAnsi="Arial" w:cs="Arial"/>
          <w:sz w:val="20"/>
          <w:szCs w:val="20"/>
          <w:lang w:eastAsia="fr-FR"/>
        </w:rPr>
        <w:t>Po</w:t>
      </w:r>
      <w:r w:rsidR="005E6309" w:rsidRPr="003B4405">
        <w:rPr>
          <w:rStyle w:val="lev"/>
          <w:rFonts w:ascii="Arial" w:hAnsi="Arial" w:cs="Arial"/>
          <w:sz w:val="20"/>
          <w:szCs w:val="20"/>
        </w:rPr>
        <w:t>ur les 2-6 ans</w:t>
      </w:r>
    </w:p>
    <w:p w:rsidR="005E6309" w:rsidRPr="003B4405" w:rsidRDefault="005E6309" w:rsidP="00B13926">
      <w:pPr>
        <w:pStyle w:val="NormalWeb"/>
        <w:jc w:val="both"/>
        <w:rPr>
          <w:rFonts w:ascii="Arial" w:hAnsi="Arial" w:cs="Arial"/>
          <w:sz w:val="20"/>
          <w:szCs w:val="20"/>
        </w:rPr>
      </w:pPr>
      <w:r w:rsidRPr="003B4405">
        <w:rPr>
          <w:rStyle w:val="lev"/>
          <w:rFonts w:ascii="Arial" w:hAnsi="Arial" w:cs="Arial"/>
          <w:sz w:val="20"/>
          <w:szCs w:val="20"/>
        </w:rPr>
        <w:t>Poisson et Chat</w:t>
      </w:r>
      <w:r w:rsidRPr="003B4405">
        <w:rPr>
          <w:rFonts w:ascii="Arial" w:hAnsi="Arial" w:cs="Arial"/>
          <w:sz w:val="20"/>
          <w:szCs w:val="20"/>
        </w:rPr>
        <w:t xml:space="preserve"> (J. Grant / N. Curtis)</w:t>
      </w:r>
    </w:p>
    <w:p w:rsidR="005E6309" w:rsidRPr="003B4405" w:rsidRDefault="005E6309" w:rsidP="00B13926">
      <w:pPr>
        <w:pStyle w:val="NormalWeb"/>
        <w:jc w:val="both"/>
        <w:rPr>
          <w:rFonts w:ascii="Arial" w:hAnsi="Arial" w:cs="Arial"/>
          <w:sz w:val="20"/>
          <w:szCs w:val="20"/>
        </w:rPr>
      </w:pPr>
      <w:r w:rsidRPr="003B4405">
        <w:rPr>
          <w:rFonts w:ascii="Arial" w:hAnsi="Arial" w:cs="Arial"/>
          <w:sz w:val="20"/>
          <w:szCs w:val="20"/>
        </w:rPr>
        <w:t>Une fable poétique sur la tolérance et l’écoute de l’autre, surtout quand on est très différent !</w:t>
      </w:r>
    </w:p>
    <w:p w:rsidR="005E6309" w:rsidRPr="003B4405" w:rsidRDefault="005E6309" w:rsidP="00B13926">
      <w:pPr>
        <w:pStyle w:val="NormalWeb"/>
        <w:jc w:val="both"/>
        <w:rPr>
          <w:rFonts w:ascii="Arial" w:hAnsi="Arial" w:cs="Arial"/>
          <w:sz w:val="20"/>
          <w:szCs w:val="20"/>
        </w:rPr>
      </w:pPr>
      <w:r w:rsidRPr="003B4405">
        <w:rPr>
          <w:rStyle w:val="lev"/>
          <w:rFonts w:ascii="Arial" w:hAnsi="Arial" w:cs="Arial"/>
          <w:sz w:val="20"/>
          <w:szCs w:val="20"/>
        </w:rPr>
        <w:lastRenderedPageBreak/>
        <w:t>J’ai vu quelque chose qui bougeait</w:t>
      </w:r>
      <w:r w:rsidRPr="003B4405">
        <w:rPr>
          <w:rFonts w:ascii="Arial" w:hAnsi="Arial" w:cs="Arial"/>
          <w:sz w:val="20"/>
          <w:szCs w:val="20"/>
        </w:rPr>
        <w:t xml:space="preserve"> (A. Serres / S. </w:t>
      </w:r>
      <w:proofErr w:type="spellStart"/>
      <w:r w:rsidRPr="003B4405">
        <w:rPr>
          <w:rFonts w:ascii="Arial" w:hAnsi="Arial" w:cs="Arial"/>
          <w:sz w:val="20"/>
          <w:szCs w:val="20"/>
        </w:rPr>
        <w:t>Bonanni</w:t>
      </w:r>
      <w:proofErr w:type="spellEnd"/>
      <w:r w:rsidRPr="003B4405">
        <w:rPr>
          <w:rFonts w:ascii="Arial" w:hAnsi="Arial" w:cs="Arial"/>
          <w:sz w:val="20"/>
          <w:szCs w:val="20"/>
        </w:rPr>
        <w:t>) Inspiré d’un proverbe tibétain, un texte généreux qui dit la fraternité et la richesse des différences.</w:t>
      </w:r>
    </w:p>
    <w:p w:rsidR="005E6309" w:rsidRPr="003B4405" w:rsidRDefault="005E6309" w:rsidP="00B13926">
      <w:pPr>
        <w:pStyle w:val="NormalWeb"/>
        <w:jc w:val="both"/>
        <w:rPr>
          <w:rFonts w:ascii="Arial" w:hAnsi="Arial" w:cs="Arial"/>
          <w:sz w:val="20"/>
          <w:szCs w:val="20"/>
        </w:rPr>
      </w:pPr>
      <w:r w:rsidRPr="003B4405">
        <w:rPr>
          <w:rStyle w:val="lev"/>
          <w:rFonts w:ascii="Arial" w:hAnsi="Arial" w:cs="Arial"/>
          <w:sz w:val="20"/>
          <w:szCs w:val="20"/>
        </w:rPr>
        <w:t>Tous pareils, tous pas pareils</w:t>
      </w:r>
      <w:r w:rsidRPr="003B4405">
        <w:rPr>
          <w:rFonts w:ascii="Arial" w:hAnsi="Arial" w:cs="Arial"/>
          <w:sz w:val="20"/>
          <w:szCs w:val="20"/>
        </w:rPr>
        <w:t xml:space="preserve"> (M. </w:t>
      </w:r>
      <w:proofErr w:type="spellStart"/>
      <w:r w:rsidRPr="003B4405">
        <w:rPr>
          <w:rFonts w:ascii="Arial" w:hAnsi="Arial" w:cs="Arial"/>
          <w:sz w:val="20"/>
          <w:szCs w:val="20"/>
        </w:rPr>
        <w:t>Séonnet</w:t>
      </w:r>
      <w:proofErr w:type="spellEnd"/>
      <w:r w:rsidRPr="003B4405">
        <w:rPr>
          <w:rFonts w:ascii="Arial" w:hAnsi="Arial" w:cs="Arial"/>
          <w:sz w:val="20"/>
          <w:szCs w:val="20"/>
        </w:rPr>
        <w:t xml:space="preserve"> / O. </w:t>
      </w:r>
      <w:proofErr w:type="spellStart"/>
      <w:r w:rsidRPr="003B4405">
        <w:rPr>
          <w:rFonts w:ascii="Arial" w:hAnsi="Arial" w:cs="Arial"/>
          <w:sz w:val="20"/>
          <w:szCs w:val="20"/>
        </w:rPr>
        <w:t>Pasquiers</w:t>
      </w:r>
      <w:proofErr w:type="spellEnd"/>
      <w:r w:rsidRPr="003B4405">
        <w:rPr>
          <w:rFonts w:ascii="Arial" w:hAnsi="Arial" w:cs="Arial"/>
          <w:sz w:val="20"/>
          <w:szCs w:val="20"/>
        </w:rPr>
        <w:t>) Des demi-photos qu’on associe pour créer 625 visages. Une belle expérience de la diversité !</w:t>
      </w:r>
    </w:p>
    <w:p w:rsidR="005E6309" w:rsidRPr="003B4405" w:rsidRDefault="005E6309" w:rsidP="00B13926">
      <w:pPr>
        <w:pStyle w:val="NormalWeb"/>
        <w:jc w:val="both"/>
        <w:rPr>
          <w:rFonts w:ascii="Arial" w:hAnsi="Arial" w:cs="Arial"/>
          <w:sz w:val="20"/>
          <w:szCs w:val="20"/>
        </w:rPr>
      </w:pPr>
      <w:r w:rsidRPr="003B4405">
        <w:rPr>
          <w:rStyle w:val="lev"/>
          <w:rFonts w:ascii="Arial" w:hAnsi="Arial" w:cs="Arial"/>
          <w:sz w:val="20"/>
          <w:szCs w:val="20"/>
        </w:rPr>
        <w:t>Tous en couleurs, tous en bonheurs</w:t>
      </w:r>
      <w:r w:rsidRPr="003B4405">
        <w:rPr>
          <w:rFonts w:ascii="Arial" w:hAnsi="Arial" w:cs="Arial"/>
          <w:sz w:val="20"/>
          <w:szCs w:val="20"/>
        </w:rPr>
        <w:t xml:space="preserve"> (M. </w:t>
      </w:r>
      <w:proofErr w:type="spellStart"/>
      <w:r w:rsidRPr="003B4405">
        <w:rPr>
          <w:rFonts w:ascii="Arial" w:hAnsi="Arial" w:cs="Arial"/>
          <w:sz w:val="20"/>
          <w:szCs w:val="20"/>
        </w:rPr>
        <w:t>Séonnet</w:t>
      </w:r>
      <w:proofErr w:type="spellEnd"/>
      <w:r w:rsidRPr="003B4405">
        <w:rPr>
          <w:rFonts w:ascii="Arial" w:hAnsi="Arial" w:cs="Arial"/>
          <w:sz w:val="20"/>
          <w:szCs w:val="20"/>
        </w:rPr>
        <w:t xml:space="preserve"> / </w:t>
      </w:r>
      <w:proofErr w:type="spellStart"/>
      <w:r w:rsidRPr="003B4405">
        <w:rPr>
          <w:rFonts w:ascii="Arial" w:hAnsi="Arial" w:cs="Arial"/>
          <w:sz w:val="20"/>
          <w:szCs w:val="20"/>
        </w:rPr>
        <w:t>Zaü</w:t>
      </w:r>
      <w:proofErr w:type="spellEnd"/>
      <w:r w:rsidRPr="003B4405">
        <w:rPr>
          <w:rFonts w:ascii="Arial" w:hAnsi="Arial" w:cs="Arial"/>
          <w:sz w:val="20"/>
          <w:szCs w:val="20"/>
        </w:rPr>
        <w:t>) Sur la même idée que le précédent, mais avec des portraits dessinés au trait et à colorier.</w:t>
      </w:r>
    </w:p>
    <w:p w:rsidR="005E6309" w:rsidRPr="003B4405" w:rsidRDefault="005E6309" w:rsidP="00B13926">
      <w:pPr>
        <w:pStyle w:val="NormalWeb"/>
        <w:jc w:val="both"/>
        <w:rPr>
          <w:rFonts w:ascii="Arial" w:hAnsi="Arial" w:cs="Arial"/>
          <w:sz w:val="20"/>
          <w:szCs w:val="20"/>
        </w:rPr>
      </w:pPr>
      <w:r w:rsidRPr="003B4405">
        <w:rPr>
          <w:rStyle w:val="lev"/>
          <w:rFonts w:ascii="Arial" w:hAnsi="Arial" w:cs="Arial"/>
          <w:sz w:val="20"/>
          <w:szCs w:val="20"/>
        </w:rPr>
        <w:t>Le livre qui parlait toutes les langues (livre-CD)</w:t>
      </w:r>
      <w:r w:rsidRPr="003B4405">
        <w:rPr>
          <w:rFonts w:ascii="Arial" w:hAnsi="Arial" w:cs="Arial"/>
          <w:sz w:val="20"/>
          <w:szCs w:val="20"/>
        </w:rPr>
        <w:t xml:space="preserve"> (A. Serres / F. </w:t>
      </w:r>
      <w:proofErr w:type="spellStart"/>
      <w:r w:rsidRPr="003B4405">
        <w:rPr>
          <w:rFonts w:ascii="Arial" w:hAnsi="Arial" w:cs="Arial"/>
          <w:sz w:val="20"/>
          <w:szCs w:val="20"/>
        </w:rPr>
        <w:t>Sochard</w:t>
      </w:r>
      <w:proofErr w:type="spellEnd"/>
      <w:r w:rsidRPr="003B4405">
        <w:rPr>
          <w:rFonts w:ascii="Arial" w:hAnsi="Arial" w:cs="Arial"/>
          <w:sz w:val="20"/>
          <w:szCs w:val="20"/>
        </w:rPr>
        <w:t xml:space="preserve"> / musique N. Allemand) Avec le concours de l’</w:t>
      </w:r>
      <w:proofErr w:type="spellStart"/>
      <w:r w:rsidRPr="003B4405">
        <w:rPr>
          <w:rFonts w:ascii="Arial" w:hAnsi="Arial" w:cs="Arial"/>
          <w:sz w:val="20"/>
          <w:szCs w:val="20"/>
        </w:rPr>
        <w:t>Inalco</w:t>
      </w:r>
      <w:proofErr w:type="spellEnd"/>
      <w:r w:rsidRPr="003B4405">
        <w:rPr>
          <w:rFonts w:ascii="Arial" w:hAnsi="Arial" w:cs="Arial"/>
          <w:sz w:val="20"/>
          <w:szCs w:val="20"/>
        </w:rPr>
        <w:t xml:space="preserve"> Une amusante histoire de loup auquel le petit héros échappe grâce à d’autres langues que le français. Un support ludique (livre-CD) pour découvrir très jeune le multilinguisme et les cultures du monde.</w:t>
      </w:r>
    </w:p>
    <w:p w:rsidR="005E6309" w:rsidRPr="003B4405" w:rsidRDefault="004C24EC">
      <w:pPr>
        <w:rPr>
          <w:rFonts w:ascii="Arial" w:hAnsi="Arial" w:cs="Arial"/>
          <w:sz w:val="20"/>
          <w:szCs w:val="20"/>
        </w:rPr>
      </w:pPr>
      <w:r>
        <w:rPr>
          <w:noProof/>
          <w:lang w:eastAsia="fr-FR"/>
        </w:rPr>
        <w:drawing>
          <wp:inline distT="0" distB="0" distL="0" distR="0">
            <wp:extent cx="2349500" cy="2266950"/>
            <wp:effectExtent l="0" t="0" r="0" b="0"/>
            <wp:docPr id="1" name="Image 1" descr="https://padlet-gc.imgix.net/67084138/3eb861eb6972808ea1039b1dfa32bc8a59198788/908b6a0c7afe7cd7111ae396a6d3d266.jpg?auto=format&amp;dpr=1&amp;fit=max&amp;w=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dlet-gc.imgix.net/67084138/3eb861eb6972808ea1039b1dfa32bc8a59198788/908b6a0c7afe7cd7111ae396a6d3d266.jpg?auto=format&amp;dpr=1&amp;fit=max&amp;w=7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0802" cy="2268206"/>
                    </a:xfrm>
                    <a:prstGeom prst="rect">
                      <a:avLst/>
                    </a:prstGeom>
                    <a:noFill/>
                    <a:ln>
                      <a:noFill/>
                    </a:ln>
                  </pic:spPr>
                </pic:pic>
              </a:graphicData>
            </a:graphic>
          </wp:inline>
        </w:drawing>
      </w:r>
    </w:p>
    <w:sectPr w:rsidR="005E6309" w:rsidRPr="003B4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09"/>
    <w:rsid w:val="001A375D"/>
    <w:rsid w:val="001E0AEC"/>
    <w:rsid w:val="001F3164"/>
    <w:rsid w:val="003B4405"/>
    <w:rsid w:val="004C24EC"/>
    <w:rsid w:val="005E6309"/>
    <w:rsid w:val="005F5B39"/>
    <w:rsid w:val="006609C6"/>
    <w:rsid w:val="00677797"/>
    <w:rsid w:val="007869E4"/>
    <w:rsid w:val="007E3082"/>
    <w:rsid w:val="007F6545"/>
    <w:rsid w:val="00904AFE"/>
    <w:rsid w:val="00A01925"/>
    <w:rsid w:val="00A075C3"/>
    <w:rsid w:val="00A45E9A"/>
    <w:rsid w:val="00B13926"/>
    <w:rsid w:val="00B17271"/>
    <w:rsid w:val="00C63123"/>
    <w:rsid w:val="00DD33E5"/>
    <w:rsid w:val="00E86E35"/>
    <w:rsid w:val="00F11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E63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6309"/>
    <w:rPr>
      <w:color w:val="0000FF"/>
      <w:u w:val="single"/>
    </w:rPr>
  </w:style>
  <w:style w:type="character" w:styleId="lev">
    <w:name w:val="Strong"/>
    <w:basedOn w:val="Policepardfaut"/>
    <w:uiPriority w:val="22"/>
    <w:qFormat/>
    <w:rsid w:val="005E6309"/>
    <w:rPr>
      <w:b/>
      <w:bCs/>
    </w:rPr>
  </w:style>
  <w:style w:type="paragraph" w:styleId="Textedebulles">
    <w:name w:val="Balloon Text"/>
    <w:basedOn w:val="Normal"/>
    <w:link w:val="TextedebullesCar"/>
    <w:uiPriority w:val="99"/>
    <w:semiHidden/>
    <w:unhideWhenUsed/>
    <w:rsid w:val="004C24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E63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6309"/>
    <w:rPr>
      <w:color w:val="0000FF"/>
      <w:u w:val="single"/>
    </w:rPr>
  </w:style>
  <w:style w:type="character" w:styleId="lev">
    <w:name w:val="Strong"/>
    <w:basedOn w:val="Policepardfaut"/>
    <w:uiPriority w:val="22"/>
    <w:qFormat/>
    <w:rsid w:val="005E6309"/>
    <w:rPr>
      <w:b/>
      <w:bCs/>
    </w:rPr>
  </w:style>
  <w:style w:type="paragraph" w:styleId="Textedebulles">
    <w:name w:val="Balloon Text"/>
    <w:basedOn w:val="Normal"/>
    <w:link w:val="TextedebullesCar"/>
    <w:uiPriority w:val="99"/>
    <w:semiHidden/>
    <w:unhideWhenUsed/>
    <w:rsid w:val="004C24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04023">
      <w:bodyDiv w:val="1"/>
      <w:marLeft w:val="0"/>
      <w:marRight w:val="0"/>
      <w:marTop w:val="0"/>
      <w:marBottom w:val="0"/>
      <w:divBdr>
        <w:top w:val="none" w:sz="0" w:space="0" w:color="auto"/>
        <w:left w:val="none" w:sz="0" w:space="0" w:color="auto"/>
        <w:bottom w:val="none" w:sz="0" w:space="0" w:color="auto"/>
        <w:right w:val="none" w:sz="0" w:space="0" w:color="auto"/>
      </w:divBdr>
    </w:div>
    <w:div w:id="587424144">
      <w:bodyDiv w:val="1"/>
      <w:marLeft w:val="0"/>
      <w:marRight w:val="0"/>
      <w:marTop w:val="0"/>
      <w:marBottom w:val="0"/>
      <w:divBdr>
        <w:top w:val="none" w:sz="0" w:space="0" w:color="auto"/>
        <w:left w:val="none" w:sz="0" w:space="0" w:color="auto"/>
        <w:bottom w:val="none" w:sz="0" w:space="0" w:color="auto"/>
        <w:right w:val="none" w:sz="0" w:space="0" w:color="auto"/>
      </w:divBdr>
    </w:div>
    <w:div w:id="616646454">
      <w:bodyDiv w:val="1"/>
      <w:marLeft w:val="0"/>
      <w:marRight w:val="0"/>
      <w:marTop w:val="0"/>
      <w:marBottom w:val="0"/>
      <w:divBdr>
        <w:top w:val="none" w:sz="0" w:space="0" w:color="auto"/>
        <w:left w:val="none" w:sz="0" w:space="0" w:color="auto"/>
        <w:bottom w:val="none" w:sz="0" w:space="0" w:color="auto"/>
        <w:right w:val="none" w:sz="0" w:space="0" w:color="auto"/>
      </w:divBdr>
      <w:divsChild>
        <w:div w:id="1506550212">
          <w:marLeft w:val="0"/>
          <w:marRight w:val="0"/>
          <w:marTop w:val="0"/>
          <w:marBottom w:val="0"/>
          <w:divBdr>
            <w:top w:val="none" w:sz="0" w:space="0" w:color="auto"/>
            <w:left w:val="none" w:sz="0" w:space="0" w:color="auto"/>
            <w:bottom w:val="none" w:sz="0" w:space="0" w:color="auto"/>
            <w:right w:val="none" w:sz="0" w:space="0" w:color="auto"/>
          </w:divBdr>
        </w:div>
        <w:div w:id="2142796359">
          <w:marLeft w:val="0"/>
          <w:marRight w:val="0"/>
          <w:marTop w:val="0"/>
          <w:marBottom w:val="0"/>
          <w:divBdr>
            <w:top w:val="none" w:sz="0" w:space="0" w:color="auto"/>
            <w:left w:val="none" w:sz="0" w:space="0" w:color="auto"/>
            <w:bottom w:val="none" w:sz="0" w:space="0" w:color="auto"/>
            <w:right w:val="none" w:sz="0" w:space="0" w:color="auto"/>
          </w:divBdr>
        </w:div>
      </w:divsChild>
    </w:div>
    <w:div w:id="888299915">
      <w:bodyDiv w:val="1"/>
      <w:marLeft w:val="0"/>
      <w:marRight w:val="0"/>
      <w:marTop w:val="0"/>
      <w:marBottom w:val="0"/>
      <w:divBdr>
        <w:top w:val="none" w:sz="0" w:space="0" w:color="auto"/>
        <w:left w:val="none" w:sz="0" w:space="0" w:color="auto"/>
        <w:bottom w:val="none" w:sz="0" w:space="0" w:color="auto"/>
        <w:right w:val="none" w:sz="0" w:space="0" w:color="auto"/>
      </w:divBdr>
    </w:div>
    <w:div w:id="985860657">
      <w:bodyDiv w:val="1"/>
      <w:marLeft w:val="0"/>
      <w:marRight w:val="0"/>
      <w:marTop w:val="0"/>
      <w:marBottom w:val="0"/>
      <w:divBdr>
        <w:top w:val="none" w:sz="0" w:space="0" w:color="auto"/>
        <w:left w:val="none" w:sz="0" w:space="0" w:color="auto"/>
        <w:bottom w:val="none" w:sz="0" w:space="0" w:color="auto"/>
        <w:right w:val="none" w:sz="0" w:space="0" w:color="auto"/>
      </w:divBdr>
    </w:div>
    <w:div w:id="1044253804">
      <w:bodyDiv w:val="1"/>
      <w:marLeft w:val="0"/>
      <w:marRight w:val="0"/>
      <w:marTop w:val="0"/>
      <w:marBottom w:val="0"/>
      <w:divBdr>
        <w:top w:val="none" w:sz="0" w:space="0" w:color="auto"/>
        <w:left w:val="none" w:sz="0" w:space="0" w:color="auto"/>
        <w:bottom w:val="none" w:sz="0" w:space="0" w:color="auto"/>
        <w:right w:val="none" w:sz="0" w:space="0" w:color="auto"/>
      </w:divBdr>
      <w:divsChild>
        <w:div w:id="1272588139">
          <w:marLeft w:val="0"/>
          <w:marRight w:val="0"/>
          <w:marTop w:val="0"/>
          <w:marBottom w:val="0"/>
          <w:divBdr>
            <w:top w:val="none" w:sz="0" w:space="0" w:color="auto"/>
            <w:left w:val="none" w:sz="0" w:space="0" w:color="auto"/>
            <w:bottom w:val="none" w:sz="0" w:space="0" w:color="auto"/>
            <w:right w:val="none" w:sz="0" w:space="0" w:color="auto"/>
          </w:divBdr>
          <w:divsChild>
            <w:div w:id="1728607492">
              <w:marLeft w:val="0"/>
              <w:marRight w:val="0"/>
              <w:marTop w:val="0"/>
              <w:marBottom w:val="0"/>
              <w:divBdr>
                <w:top w:val="none" w:sz="0" w:space="0" w:color="auto"/>
                <w:left w:val="none" w:sz="0" w:space="0" w:color="auto"/>
                <w:bottom w:val="none" w:sz="0" w:space="0" w:color="auto"/>
                <w:right w:val="none" w:sz="0" w:space="0" w:color="auto"/>
              </w:divBdr>
            </w:div>
            <w:div w:id="918754197">
              <w:marLeft w:val="0"/>
              <w:marRight w:val="0"/>
              <w:marTop w:val="0"/>
              <w:marBottom w:val="0"/>
              <w:divBdr>
                <w:top w:val="none" w:sz="0" w:space="0" w:color="auto"/>
                <w:left w:val="none" w:sz="0" w:space="0" w:color="auto"/>
                <w:bottom w:val="none" w:sz="0" w:space="0" w:color="auto"/>
                <w:right w:val="none" w:sz="0" w:space="0" w:color="auto"/>
              </w:divBdr>
            </w:div>
            <w:div w:id="1093280734">
              <w:marLeft w:val="0"/>
              <w:marRight w:val="0"/>
              <w:marTop w:val="0"/>
              <w:marBottom w:val="0"/>
              <w:divBdr>
                <w:top w:val="none" w:sz="0" w:space="0" w:color="auto"/>
                <w:left w:val="none" w:sz="0" w:space="0" w:color="auto"/>
                <w:bottom w:val="none" w:sz="0" w:space="0" w:color="auto"/>
                <w:right w:val="none" w:sz="0" w:space="0" w:color="auto"/>
              </w:divBdr>
            </w:div>
            <w:div w:id="141316681">
              <w:marLeft w:val="0"/>
              <w:marRight w:val="0"/>
              <w:marTop w:val="0"/>
              <w:marBottom w:val="0"/>
              <w:divBdr>
                <w:top w:val="none" w:sz="0" w:space="0" w:color="auto"/>
                <w:left w:val="none" w:sz="0" w:space="0" w:color="auto"/>
                <w:bottom w:val="none" w:sz="0" w:space="0" w:color="auto"/>
                <w:right w:val="none" w:sz="0" w:space="0" w:color="auto"/>
              </w:divBdr>
            </w:div>
            <w:div w:id="1474836936">
              <w:marLeft w:val="0"/>
              <w:marRight w:val="0"/>
              <w:marTop w:val="0"/>
              <w:marBottom w:val="0"/>
              <w:divBdr>
                <w:top w:val="none" w:sz="0" w:space="0" w:color="auto"/>
                <w:left w:val="none" w:sz="0" w:space="0" w:color="auto"/>
                <w:bottom w:val="none" w:sz="0" w:space="0" w:color="auto"/>
                <w:right w:val="none" w:sz="0" w:space="0" w:color="auto"/>
              </w:divBdr>
            </w:div>
            <w:div w:id="1051226984">
              <w:marLeft w:val="0"/>
              <w:marRight w:val="0"/>
              <w:marTop w:val="0"/>
              <w:marBottom w:val="0"/>
              <w:divBdr>
                <w:top w:val="none" w:sz="0" w:space="0" w:color="auto"/>
                <w:left w:val="none" w:sz="0" w:space="0" w:color="auto"/>
                <w:bottom w:val="none" w:sz="0" w:space="0" w:color="auto"/>
                <w:right w:val="none" w:sz="0" w:space="0" w:color="auto"/>
              </w:divBdr>
            </w:div>
            <w:div w:id="374308204">
              <w:marLeft w:val="0"/>
              <w:marRight w:val="0"/>
              <w:marTop w:val="0"/>
              <w:marBottom w:val="0"/>
              <w:divBdr>
                <w:top w:val="none" w:sz="0" w:space="0" w:color="auto"/>
                <w:left w:val="none" w:sz="0" w:space="0" w:color="auto"/>
                <w:bottom w:val="none" w:sz="0" w:space="0" w:color="auto"/>
                <w:right w:val="none" w:sz="0" w:space="0" w:color="auto"/>
              </w:divBdr>
            </w:div>
            <w:div w:id="1122848724">
              <w:marLeft w:val="0"/>
              <w:marRight w:val="0"/>
              <w:marTop w:val="0"/>
              <w:marBottom w:val="0"/>
              <w:divBdr>
                <w:top w:val="none" w:sz="0" w:space="0" w:color="auto"/>
                <w:left w:val="none" w:sz="0" w:space="0" w:color="auto"/>
                <w:bottom w:val="none" w:sz="0" w:space="0" w:color="auto"/>
                <w:right w:val="none" w:sz="0" w:space="0" w:color="auto"/>
              </w:divBdr>
            </w:div>
            <w:div w:id="572854741">
              <w:marLeft w:val="0"/>
              <w:marRight w:val="0"/>
              <w:marTop w:val="0"/>
              <w:marBottom w:val="0"/>
              <w:divBdr>
                <w:top w:val="none" w:sz="0" w:space="0" w:color="auto"/>
                <w:left w:val="none" w:sz="0" w:space="0" w:color="auto"/>
                <w:bottom w:val="none" w:sz="0" w:space="0" w:color="auto"/>
                <w:right w:val="none" w:sz="0" w:space="0" w:color="auto"/>
              </w:divBdr>
            </w:div>
            <w:div w:id="937366294">
              <w:marLeft w:val="0"/>
              <w:marRight w:val="0"/>
              <w:marTop w:val="0"/>
              <w:marBottom w:val="0"/>
              <w:divBdr>
                <w:top w:val="none" w:sz="0" w:space="0" w:color="auto"/>
                <w:left w:val="none" w:sz="0" w:space="0" w:color="auto"/>
                <w:bottom w:val="none" w:sz="0" w:space="0" w:color="auto"/>
                <w:right w:val="none" w:sz="0" w:space="0" w:color="auto"/>
              </w:divBdr>
            </w:div>
            <w:div w:id="1129320408">
              <w:marLeft w:val="0"/>
              <w:marRight w:val="0"/>
              <w:marTop w:val="0"/>
              <w:marBottom w:val="0"/>
              <w:divBdr>
                <w:top w:val="none" w:sz="0" w:space="0" w:color="auto"/>
                <w:left w:val="none" w:sz="0" w:space="0" w:color="auto"/>
                <w:bottom w:val="none" w:sz="0" w:space="0" w:color="auto"/>
                <w:right w:val="none" w:sz="0" w:space="0" w:color="auto"/>
              </w:divBdr>
            </w:div>
            <w:div w:id="1546721210">
              <w:marLeft w:val="0"/>
              <w:marRight w:val="0"/>
              <w:marTop w:val="0"/>
              <w:marBottom w:val="0"/>
              <w:divBdr>
                <w:top w:val="none" w:sz="0" w:space="0" w:color="auto"/>
                <w:left w:val="none" w:sz="0" w:space="0" w:color="auto"/>
                <w:bottom w:val="none" w:sz="0" w:space="0" w:color="auto"/>
                <w:right w:val="none" w:sz="0" w:space="0" w:color="auto"/>
              </w:divBdr>
            </w:div>
            <w:div w:id="1172256483">
              <w:marLeft w:val="0"/>
              <w:marRight w:val="0"/>
              <w:marTop w:val="0"/>
              <w:marBottom w:val="0"/>
              <w:divBdr>
                <w:top w:val="none" w:sz="0" w:space="0" w:color="auto"/>
                <w:left w:val="none" w:sz="0" w:space="0" w:color="auto"/>
                <w:bottom w:val="none" w:sz="0" w:space="0" w:color="auto"/>
                <w:right w:val="none" w:sz="0" w:space="0" w:color="auto"/>
              </w:divBdr>
            </w:div>
            <w:div w:id="1044402452">
              <w:marLeft w:val="0"/>
              <w:marRight w:val="0"/>
              <w:marTop w:val="0"/>
              <w:marBottom w:val="0"/>
              <w:divBdr>
                <w:top w:val="none" w:sz="0" w:space="0" w:color="auto"/>
                <w:left w:val="none" w:sz="0" w:space="0" w:color="auto"/>
                <w:bottom w:val="none" w:sz="0" w:space="0" w:color="auto"/>
                <w:right w:val="none" w:sz="0" w:space="0" w:color="auto"/>
              </w:divBdr>
            </w:div>
            <w:div w:id="371150822">
              <w:marLeft w:val="0"/>
              <w:marRight w:val="0"/>
              <w:marTop w:val="0"/>
              <w:marBottom w:val="0"/>
              <w:divBdr>
                <w:top w:val="none" w:sz="0" w:space="0" w:color="auto"/>
                <w:left w:val="none" w:sz="0" w:space="0" w:color="auto"/>
                <w:bottom w:val="none" w:sz="0" w:space="0" w:color="auto"/>
                <w:right w:val="none" w:sz="0" w:space="0" w:color="auto"/>
              </w:divBdr>
            </w:div>
            <w:div w:id="1440904445">
              <w:marLeft w:val="0"/>
              <w:marRight w:val="0"/>
              <w:marTop w:val="0"/>
              <w:marBottom w:val="0"/>
              <w:divBdr>
                <w:top w:val="none" w:sz="0" w:space="0" w:color="auto"/>
                <w:left w:val="none" w:sz="0" w:space="0" w:color="auto"/>
                <w:bottom w:val="none" w:sz="0" w:space="0" w:color="auto"/>
                <w:right w:val="none" w:sz="0" w:space="0" w:color="auto"/>
              </w:divBdr>
            </w:div>
            <w:div w:id="724527259">
              <w:marLeft w:val="0"/>
              <w:marRight w:val="0"/>
              <w:marTop w:val="0"/>
              <w:marBottom w:val="0"/>
              <w:divBdr>
                <w:top w:val="none" w:sz="0" w:space="0" w:color="auto"/>
                <w:left w:val="none" w:sz="0" w:space="0" w:color="auto"/>
                <w:bottom w:val="none" w:sz="0" w:space="0" w:color="auto"/>
                <w:right w:val="none" w:sz="0" w:space="0" w:color="auto"/>
              </w:divBdr>
            </w:div>
            <w:div w:id="847019627">
              <w:marLeft w:val="0"/>
              <w:marRight w:val="0"/>
              <w:marTop w:val="0"/>
              <w:marBottom w:val="0"/>
              <w:divBdr>
                <w:top w:val="none" w:sz="0" w:space="0" w:color="auto"/>
                <w:left w:val="none" w:sz="0" w:space="0" w:color="auto"/>
                <w:bottom w:val="none" w:sz="0" w:space="0" w:color="auto"/>
                <w:right w:val="none" w:sz="0" w:space="0" w:color="auto"/>
              </w:divBdr>
            </w:div>
            <w:div w:id="222302328">
              <w:marLeft w:val="0"/>
              <w:marRight w:val="0"/>
              <w:marTop w:val="0"/>
              <w:marBottom w:val="0"/>
              <w:divBdr>
                <w:top w:val="none" w:sz="0" w:space="0" w:color="auto"/>
                <w:left w:val="none" w:sz="0" w:space="0" w:color="auto"/>
                <w:bottom w:val="none" w:sz="0" w:space="0" w:color="auto"/>
                <w:right w:val="none" w:sz="0" w:space="0" w:color="auto"/>
              </w:divBdr>
            </w:div>
            <w:div w:id="1666737447">
              <w:marLeft w:val="0"/>
              <w:marRight w:val="0"/>
              <w:marTop w:val="0"/>
              <w:marBottom w:val="0"/>
              <w:divBdr>
                <w:top w:val="none" w:sz="0" w:space="0" w:color="auto"/>
                <w:left w:val="none" w:sz="0" w:space="0" w:color="auto"/>
                <w:bottom w:val="none" w:sz="0" w:space="0" w:color="auto"/>
                <w:right w:val="none" w:sz="0" w:space="0" w:color="auto"/>
              </w:divBdr>
            </w:div>
            <w:div w:id="686980095">
              <w:marLeft w:val="0"/>
              <w:marRight w:val="0"/>
              <w:marTop w:val="0"/>
              <w:marBottom w:val="0"/>
              <w:divBdr>
                <w:top w:val="none" w:sz="0" w:space="0" w:color="auto"/>
                <w:left w:val="none" w:sz="0" w:space="0" w:color="auto"/>
                <w:bottom w:val="none" w:sz="0" w:space="0" w:color="auto"/>
                <w:right w:val="none" w:sz="0" w:space="0" w:color="auto"/>
              </w:divBdr>
            </w:div>
            <w:div w:id="389497112">
              <w:marLeft w:val="0"/>
              <w:marRight w:val="0"/>
              <w:marTop w:val="0"/>
              <w:marBottom w:val="0"/>
              <w:divBdr>
                <w:top w:val="none" w:sz="0" w:space="0" w:color="auto"/>
                <w:left w:val="none" w:sz="0" w:space="0" w:color="auto"/>
                <w:bottom w:val="none" w:sz="0" w:space="0" w:color="auto"/>
                <w:right w:val="none" w:sz="0" w:space="0" w:color="auto"/>
              </w:divBdr>
            </w:div>
            <w:div w:id="1571115023">
              <w:marLeft w:val="0"/>
              <w:marRight w:val="0"/>
              <w:marTop w:val="0"/>
              <w:marBottom w:val="0"/>
              <w:divBdr>
                <w:top w:val="none" w:sz="0" w:space="0" w:color="auto"/>
                <w:left w:val="none" w:sz="0" w:space="0" w:color="auto"/>
                <w:bottom w:val="none" w:sz="0" w:space="0" w:color="auto"/>
                <w:right w:val="none" w:sz="0" w:space="0" w:color="auto"/>
              </w:divBdr>
            </w:div>
            <w:div w:id="1854145333">
              <w:marLeft w:val="0"/>
              <w:marRight w:val="0"/>
              <w:marTop w:val="0"/>
              <w:marBottom w:val="0"/>
              <w:divBdr>
                <w:top w:val="none" w:sz="0" w:space="0" w:color="auto"/>
                <w:left w:val="none" w:sz="0" w:space="0" w:color="auto"/>
                <w:bottom w:val="none" w:sz="0" w:space="0" w:color="auto"/>
                <w:right w:val="none" w:sz="0" w:space="0" w:color="auto"/>
              </w:divBdr>
            </w:div>
            <w:div w:id="441654870">
              <w:marLeft w:val="0"/>
              <w:marRight w:val="0"/>
              <w:marTop w:val="0"/>
              <w:marBottom w:val="0"/>
              <w:divBdr>
                <w:top w:val="none" w:sz="0" w:space="0" w:color="auto"/>
                <w:left w:val="none" w:sz="0" w:space="0" w:color="auto"/>
                <w:bottom w:val="none" w:sz="0" w:space="0" w:color="auto"/>
                <w:right w:val="none" w:sz="0" w:space="0" w:color="auto"/>
              </w:divBdr>
            </w:div>
            <w:div w:id="1801917507">
              <w:marLeft w:val="0"/>
              <w:marRight w:val="0"/>
              <w:marTop w:val="0"/>
              <w:marBottom w:val="0"/>
              <w:divBdr>
                <w:top w:val="none" w:sz="0" w:space="0" w:color="auto"/>
                <w:left w:val="none" w:sz="0" w:space="0" w:color="auto"/>
                <w:bottom w:val="none" w:sz="0" w:space="0" w:color="auto"/>
                <w:right w:val="none" w:sz="0" w:space="0" w:color="auto"/>
              </w:divBdr>
            </w:div>
            <w:div w:id="1607927462">
              <w:marLeft w:val="0"/>
              <w:marRight w:val="0"/>
              <w:marTop w:val="0"/>
              <w:marBottom w:val="0"/>
              <w:divBdr>
                <w:top w:val="none" w:sz="0" w:space="0" w:color="auto"/>
                <w:left w:val="none" w:sz="0" w:space="0" w:color="auto"/>
                <w:bottom w:val="none" w:sz="0" w:space="0" w:color="auto"/>
                <w:right w:val="none" w:sz="0" w:space="0" w:color="auto"/>
              </w:divBdr>
            </w:div>
            <w:div w:id="365448245">
              <w:marLeft w:val="0"/>
              <w:marRight w:val="0"/>
              <w:marTop w:val="0"/>
              <w:marBottom w:val="0"/>
              <w:divBdr>
                <w:top w:val="none" w:sz="0" w:space="0" w:color="auto"/>
                <w:left w:val="none" w:sz="0" w:space="0" w:color="auto"/>
                <w:bottom w:val="none" w:sz="0" w:space="0" w:color="auto"/>
                <w:right w:val="none" w:sz="0" w:space="0" w:color="auto"/>
              </w:divBdr>
            </w:div>
            <w:div w:id="848716672">
              <w:marLeft w:val="0"/>
              <w:marRight w:val="0"/>
              <w:marTop w:val="0"/>
              <w:marBottom w:val="0"/>
              <w:divBdr>
                <w:top w:val="none" w:sz="0" w:space="0" w:color="auto"/>
                <w:left w:val="none" w:sz="0" w:space="0" w:color="auto"/>
                <w:bottom w:val="none" w:sz="0" w:space="0" w:color="auto"/>
                <w:right w:val="none" w:sz="0" w:space="0" w:color="auto"/>
              </w:divBdr>
            </w:div>
            <w:div w:id="1517646766">
              <w:marLeft w:val="0"/>
              <w:marRight w:val="0"/>
              <w:marTop w:val="0"/>
              <w:marBottom w:val="0"/>
              <w:divBdr>
                <w:top w:val="none" w:sz="0" w:space="0" w:color="auto"/>
                <w:left w:val="none" w:sz="0" w:space="0" w:color="auto"/>
                <w:bottom w:val="none" w:sz="0" w:space="0" w:color="auto"/>
                <w:right w:val="none" w:sz="0" w:space="0" w:color="auto"/>
              </w:divBdr>
            </w:div>
            <w:div w:id="274557414">
              <w:marLeft w:val="0"/>
              <w:marRight w:val="0"/>
              <w:marTop w:val="0"/>
              <w:marBottom w:val="0"/>
              <w:divBdr>
                <w:top w:val="none" w:sz="0" w:space="0" w:color="auto"/>
                <w:left w:val="none" w:sz="0" w:space="0" w:color="auto"/>
                <w:bottom w:val="none" w:sz="0" w:space="0" w:color="auto"/>
                <w:right w:val="none" w:sz="0" w:space="0" w:color="auto"/>
              </w:divBdr>
            </w:div>
            <w:div w:id="920020482">
              <w:marLeft w:val="0"/>
              <w:marRight w:val="0"/>
              <w:marTop w:val="0"/>
              <w:marBottom w:val="0"/>
              <w:divBdr>
                <w:top w:val="none" w:sz="0" w:space="0" w:color="auto"/>
                <w:left w:val="none" w:sz="0" w:space="0" w:color="auto"/>
                <w:bottom w:val="none" w:sz="0" w:space="0" w:color="auto"/>
                <w:right w:val="none" w:sz="0" w:space="0" w:color="auto"/>
              </w:divBdr>
            </w:div>
            <w:div w:id="172426384">
              <w:marLeft w:val="0"/>
              <w:marRight w:val="0"/>
              <w:marTop w:val="0"/>
              <w:marBottom w:val="0"/>
              <w:divBdr>
                <w:top w:val="none" w:sz="0" w:space="0" w:color="auto"/>
                <w:left w:val="none" w:sz="0" w:space="0" w:color="auto"/>
                <w:bottom w:val="none" w:sz="0" w:space="0" w:color="auto"/>
                <w:right w:val="none" w:sz="0" w:space="0" w:color="auto"/>
              </w:divBdr>
            </w:div>
            <w:div w:id="501547767">
              <w:marLeft w:val="0"/>
              <w:marRight w:val="0"/>
              <w:marTop w:val="0"/>
              <w:marBottom w:val="0"/>
              <w:divBdr>
                <w:top w:val="none" w:sz="0" w:space="0" w:color="auto"/>
                <w:left w:val="none" w:sz="0" w:space="0" w:color="auto"/>
                <w:bottom w:val="none" w:sz="0" w:space="0" w:color="auto"/>
                <w:right w:val="none" w:sz="0" w:space="0" w:color="auto"/>
              </w:divBdr>
            </w:div>
            <w:div w:id="1498419278">
              <w:marLeft w:val="0"/>
              <w:marRight w:val="0"/>
              <w:marTop w:val="0"/>
              <w:marBottom w:val="0"/>
              <w:divBdr>
                <w:top w:val="none" w:sz="0" w:space="0" w:color="auto"/>
                <w:left w:val="none" w:sz="0" w:space="0" w:color="auto"/>
                <w:bottom w:val="none" w:sz="0" w:space="0" w:color="auto"/>
                <w:right w:val="none" w:sz="0" w:space="0" w:color="auto"/>
              </w:divBdr>
            </w:div>
            <w:div w:id="246615779">
              <w:marLeft w:val="0"/>
              <w:marRight w:val="0"/>
              <w:marTop w:val="0"/>
              <w:marBottom w:val="0"/>
              <w:divBdr>
                <w:top w:val="none" w:sz="0" w:space="0" w:color="auto"/>
                <w:left w:val="none" w:sz="0" w:space="0" w:color="auto"/>
                <w:bottom w:val="none" w:sz="0" w:space="0" w:color="auto"/>
                <w:right w:val="none" w:sz="0" w:space="0" w:color="auto"/>
              </w:divBdr>
            </w:div>
            <w:div w:id="839471303">
              <w:marLeft w:val="0"/>
              <w:marRight w:val="0"/>
              <w:marTop w:val="0"/>
              <w:marBottom w:val="0"/>
              <w:divBdr>
                <w:top w:val="none" w:sz="0" w:space="0" w:color="auto"/>
                <w:left w:val="none" w:sz="0" w:space="0" w:color="auto"/>
                <w:bottom w:val="none" w:sz="0" w:space="0" w:color="auto"/>
                <w:right w:val="none" w:sz="0" w:space="0" w:color="auto"/>
              </w:divBdr>
            </w:div>
            <w:div w:id="1912737244">
              <w:marLeft w:val="0"/>
              <w:marRight w:val="0"/>
              <w:marTop w:val="0"/>
              <w:marBottom w:val="0"/>
              <w:divBdr>
                <w:top w:val="none" w:sz="0" w:space="0" w:color="auto"/>
                <w:left w:val="none" w:sz="0" w:space="0" w:color="auto"/>
                <w:bottom w:val="none" w:sz="0" w:space="0" w:color="auto"/>
                <w:right w:val="none" w:sz="0" w:space="0" w:color="auto"/>
              </w:divBdr>
            </w:div>
            <w:div w:id="1273394770">
              <w:marLeft w:val="0"/>
              <w:marRight w:val="0"/>
              <w:marTop w:val="0"/>
              <w:marBottom w:val="0"/>
              <w:divBdr>
                <w:top w:val="none" w:sz="0" w:space="0" w:color="auto"/>
                <w:left w:val="none" w:sz="0" w:space="0" w:color="auto"/>
                <w:bottom w:val="none" w:sz="0" w:space="0" w:color="auto"/>
                <w:right w:val="none" w:sz="0" w:space="0" w:color="auto"/>
              </w:divBdr>
            </w:div>
            <w:div w:id="1607154653">
              <w:marLeft w:val="0"/>
              <w:marRight w:val="0"/>
              <w:marTop w:val="0"/>
              <w:marBottom w:val="0"/>
              <w:divBdr>
                <w:top w:val="none" w:sz="0" w:space="0" w:color="auto"/>
                <w:left w:val="none" w:sz="0" w:space="0" w:color="auto"/>
                <w:bottom w:val="none" w:sz="0" w:space="0" w:color="auto"/>
                <w:right w:val="none" w:sz="0" w:space="0" w:color="auto"/>
              </w:divBdr>
            </w:div>
            <w:div w:id="698163926">
              <w:marLeft w:val="0"/>
              <w:marRight w:val="0"/>
              <w:marTop w:val="0"/>
              <w:marBottom w:val="0"/>
              <w:divBdr>
                <w:top w:val="none" w:sz="0" w:space="0" w:color="auto"/>
                <w:left w:val="none" w:sz="0" w:space="0" w:color="auto"/>
                <w:bottom w:val="none" w:sz="0" w:space="0" w:color="auto"/>
                <w:right w:val="none" w:sz="0" w:space="0" w:color="auto"/>
              </w:divBdr>
            </w:div>
            <w:div w:id="10302004">
              <w:marLeft w:val="0"/>
              <w:marRight w:val="0"/>
              <w:marTop w:val="0"/>
              <w:marBottom w:val="0"/>
              <w:divBdr>
                <w:top w:val="none" w:sz="0" w:space="0" w:color="auto"/>
                <w:left w:val="none" w:sz="0" w:space="0" w:color="auto"/>
                <w:bottom w:val="none" w:sz="0" w:space="0" w:color="auto"/>
                <w:right w:val="none" w:sz="0" w:space="0" w:color="auto"/>
              </w:divBdr>
            </w:div>
            <w:div w:id="291448027">
              <w:marLeft w:val="0"/>
              <w:marRight w:val="0"/>
              <w:marTop w:val="0"/>
              <w:marBottom w:val="0"/>
              <w:divBdr>
                <w:top w:val="none" w:sz="0" w:space="0" w:color="auto"/>
                <w:left w:val="none" w:sz="0" w:space="0" w:color="auto"/>
                <w:bottom w:val="none" w:sz="0" w:space="0" w:color="auto"/>
                <w:right w:val="none" w:sz="0" w:space="0" w:color="auto"/>
              </w:divBdr>
            </w:div>
            <w:div w:id="2071153908">
              <w:marLeft w:val="0"/>
              <w:marRight w:val="0"/>
              <w:marTop w:val="0"/>
              <w:marBottom w:val="0"/>
              <w:divBdr>
                <w:top w:val="none" w:sz="0" w:space="0" w:color="auto"/>
                <w:left w:val="none" w:sz="0" w:space="0" w:color="auto"/>
                <w:bottom w:val="none" w:sz="0" w:space="0" w:color="auto"/>
                <w:right w:val="none" w:sz="0" w:space="0" w:color="auto"/>
              </w:divBdr>
            </w:div>
            <w:div w:id="971180346">
              <w:marLeft w:val="0"/>
              <w:marRight w:val="0"/>
              <w:marTop w:val="0"/>
              <w:marBottom w:val="0"/>
              <w:divBdr>
                <w:top w:val="none" w:sz="0" w:space="0" w:color="auto"/>
                <w:left w:val="none" w:sz="0" w:space="0" w:color="auto"/>
                <w:bottom w:val="none" w:sz="0" w:space="0" w:color="auto"/>
                <w:right w:val="none" w:sz="0" w:space="0" w:color="auto"/>
              </w:divBdr>
            </w:div>
            <w:div w:id="67659817">
              <w:marLeft w:val="0"/>
              <w:marRight w:val="0"/>
              <w:marTop w:val="0"/>
              <w:marBottom w:val="0"/>
              <w:divBdr>
                <w:top w:val="none" w:sz="0" w:space="0" w:color="auto"/>
                <w:left w:val="none" w:sz="0" w:space="0" w:color="auto"/>
                <w:bottom w:val="none" w:sz="0" w:space="0" w:color="auto"/>
                <w:right w:val="none" w:sz="0" w:space="0" w:color="auto"/>
              </w:divBdr>
            </w:div>
            <w:div w:id="264843997">
              <w:marLeft w:val="0"/>
              <w:marRight w:val="0"/>
              <w:marTop w:val="0"/>
              <w:marBottom w:val="0"/>
              <w:divBdr>
                <w:top w:val="none" w:sz="0" w:space="0" w:color="auto"/>
                <w:left w:val="none" w:sz="0" w:space="0" w:color="auto"/>
                <w:bottom w:val="none" w:sz="0" w:space="0" w:color="auto"/>
                <w:right w:val="none" w:sz="0" w:space="0" w:color="auto"/>
              </w:divBdr>
            </w:div>
            <w:div w:id="1363893805">
              <w:marLeft w:val="0"/>
              <w:marRight w:val="0"/>
              <w:marTop w:val="0"/>
              <w:marBottom w:val="0"/>
              <w:divBdr>
                <w:top w:val="none" w:sz="0" w:space="0" w:color="auto"/>
                <w:left w:val="none" w:sz="0" w:space="0" w:color="auto"/>
                <w:bottom w:val="none" w:sz="0" w:space="0" w:color="auto"/>
                <w:right w:val="none" w:sz="0" w:space="0" w:color="auto"/>
              </w:divBdr>
            </w:div>
            <w:div w:id="2051031520">
              <w:marLeft w:val="0"/>
              <w:marRight w:val="0"/>
              <w:marTop w:val="0"/>
              <w:marBottom w:val="0"/>
              <w:divBdr>
                <w:top w:val="none" w:sz="0" w:space="0" w:color="auto"/>
                <w:left w:val="none" w:sz="0" w:space="0" w:color="auto"/>
                <w:bottom w:val="none" w:sz="0" w:space="0" w:color="auto"/>
                <w:right w:val="none" w:sz="0" w:space="0" w:color="auto"/>
              </w:divBdr>
            </w:div>
            <w:div w:id="1524247458">
              <w:marLeft w:val="0"/>
              <w:marRight w:val="0"/>
              <w:marTop w:val="0"/>
              <w:marBottom w:val="0"/>
              <w:divBdr>
                <w:top w:val="none" w:sz="0" w:space="0" w:color="auto"/>
                <w:left w:val="none" w:sz="0" w:space="0" w:color="auto"/>
                <w:bottom w:val="none" w:sz="0" w:space="0" w:color="auto"/>
                <w:right w:val="none" w:sz="0" w:space="0" w:color="auto"/>
              </w:divBdr>
            </w:div>
            <w:div w:id="102507247">
              <w:marLeft w:val="0"/>
              <w:marRight w:val="0"/>
              <w:marTop w:val="0"/>
              <w:marBottom w:val="0"/>
              <w:divBdr>
                <w:top w:val="none" w:sz="0" w:space="0" w:color="auto"/>
                <w:left w:val="none" w:sz="0" w:space="0" w:color="auto"/>
                <w:bottom w:val="none" w:sz="0" w:space="0" w:color="auto"/>
                <w:right w:val="none" w:sz="0" w:space="0" w:color="auto"/>
              </w:divBdr>
            </w:div>
            <w:div w:id="737559779">
              <w:marLeft w:val="0"/>
              <w:marRight w:val="0"/>
              <w:marTop w:val="0"/>
              <w:marBottom w:val="0"/>
              <w:divBdr>
                <w:top w:val="none" w:sz="0" w:space="0" w:color="auto"/>
                <w:left w:val="none" w:sz="0" w:space="0" w:color="auto"/>
                <w:bottom w:val="none" w:sz="0" w:space="0" w:color="auto"/>
                <w:right w:val="none" w:sz="0" w:space="0" w:color="auto"/>
              </w:divBdr>
            </w:div>
            <w:div w:id="1285382917">
              <w:marLeft w:val="0"/>
              <w:marRight w:val="0"/>
              <w:marTop w:val="0"/>
              <w:marBottom w:val="0"/>
              <w:divBdr>
                <w:top w:val="none" w:sz="0" w:space="0" w:color="auto"/>
                <w:left w:val="none" w:sz="0" w:space="0" w:color="auto"/>
                <w:bottom w:val="none" w:sz="0" w:space="0" w:color="auto"/>
                <w:right w:val="none" w:sz="0" w:space="0" w:color="auto"/>
              </w:divBdr>
            </w:div>
            <w:div w:id="1717663369">
              <w:marLeft w:val="0"/>
              <w:marRight w:val="0"/>
              <w:marTop w:val="0"/>
              <w:marBottom w:val="0"/>
              <w:divBdr>
                <w:top w:val="none" w:sz="0" w:space="0" w:color="auto"/>
                <w:left w:val="none" w:sz="0" w:space="0" w:color="auto"/>
                <w:bottom w:val="none" w:sz="0" w:space="0" w:color="auto"/>
                <w:right w:val="none" w:sz="0" w:space="0" w:color="auto"/>
              </w:divBdr>
            </w:div>
            <w:div w:id="554968965">
              <w:marLeft w:val="0"/>
              <w:marRight w:val="0"/>
              <w:marTop w:val="0"/>
              <w:marBottom w:val="0"/>
              <w:divBdr>
                <w:top w:val="none" w:sz="0" w:space="0" w:color="auto"/>
                <w:left w:val="none" w:sz="0" w:space="0" w:color="auto"/>
                <w:bottom w:val="none" w:sz="0" w:space="0" w:color="auto"/>
                <w:right w:val="none" w:sz="0" w:space="0" w:color="auto"/>
              </w:divBdr>
            </w:div>
            <w:div w:id="791560077">
              <w:marLeft w:val="0"/>
              <w:marRight w:val="0"/>
              <w:marTop w:val="0"/>
              <w:marBottom w:val="0"/>
              <w:divBdr>
                <w:top w:val="none" w:sz="0" w:space="0" w:color="auto"/>
                <w:left w:val="none" w:sz="0" w:space="0" w:color="auto"/>
                <w:bottom w:val="none" w:sz="0" w:space="0" w:color="auto"/>
                <w:right w:val="none" w:sz="0" w:space="0" w:color="auto"/>
              </w:divBdr>
            </w:div>
            <w:div w:id="585500410">
              <w:marLeft w:val="0"/>
              <w:marRight w:val="0"/>
              <w:marTop w:val="0"/>
              <w:marBottom w:val="0"/>
              <w:divBdr>
                <w:top w:val="none" w:sz="0" w:space="0" w:color="auto"/>
                <w:left w:val="none" w:sz="0" w:space="0" w:color="auto"/>
                <w:bottom w:val="none" w:sz="0" w:space="0" w:color="auto"/>
                <w:right w:val="none" w:sz="0" w:space="0" w:color="auto"/>
              </w:divBdr>
            </w:div>
            <w:div w:id="960724848">
              <w:marLeft w:val="0"/>
              <w:marRight w:val="0"/>
              <w:marTop w:val="0"/>
              <w:marBottom w:val="0"/>
              <w:divBdr>
                <w:top w:val="none" w:sz="0" w:space="0" w:color="auto"/>
                <w:left w:val="none" w:sz="0" w:space="0" w:color="auto"/>
                <w:bottom w:val="none" w:sz="0" w:space="0" w:color="auto"/>
                <w:right w:val="none" w:sz="0" w:space="0" w:color="auto"/>
              </w:divBdr>
            </w:div>
            <w:div w:id="245042848">
              <w:marLeft w:val="0"/>
              <w:marRight w:val="0"/>
              <w:marTop w:val="0"/>
              <w:marBottom w:val="0"/>
              <w:divBdr>
                <w:top w:val="none" w:sz="0" w:space="0" w:color="auto"/>
                <w:left w:val="none" w:sz="0" w:space="0" w:color="auto"/>
                <w:bottom w:val="none" w:sz="0" w:space="0" w:color="auto"/>
                <w:right w:val="none" w:sz="0" w:space="0" w:color="auto"/>
              </w:divBdr>
            </w:div>
            <w:div w:id="400833416">
              <w:marLeft w:val="0"/>
              <w:marRight w:val="0"/>
              <w:marTop w:val="0"/>
              <w:marBottom w:val="0"/>
              <w:divBdr>
                <w:top w:val="none" w:sz="0" w:space="0" w:color="auto"/>
                <w:left w:val="none" w:sz="0" w:space="0" w:color="auto"/>
                <w:bottom w:val="none" w:sz="0" w:space="0" w:color="auto"/>
                <w:right w:val="none" w:sz="0" w:space="0" w:color="auto"/>
              </w:divBdr>
            </w:div>
            <w:div w:id="1659721496">
              <w:marLeft w:val="0"/>
              <w:marRight w:val="0"/>
              <w:marTop w:val="0"/>
              <w:marBottom w:val="0"/>
              <w:divBdr>
                <w:top w:val="none" w:sz="0" w:space="0" w:color="auto"/>
                <w:left w:val="none" w:sz="0" w:space="0" w:color="auto"/>
                <w:bottom w:val="none" w:sz="0" w:space="0" w:color="auto"/>
                <w:right w:val="none" w:sz="0" w:space="0" w:color="auto"/>
              </w:divBdr>
            </w:div>
            <w:div w:id="1137718686">
              <w:marLeft w:val="0"/>
              <w:marRight w:val="0"/>
              <w:marTop w:val="0"/>
              <w:marBottom w:val="0"/>
              <w:divBdr>
                <w:top w:val="none" w:sz="0" w:space="0" w:color="auto"/>
                <w:left w:val="none" w:sz="0" w:space="0" w:color="auto"/>
                <w:bottom w:val="none" w:sz="0" w:space="0" w:color="auto"/>
                <w:right w:val="none" w:sz="0" w:space="0" w:color="auto"/>
              </w:divBdr>
            </w:div>
            <w:div w:id="2032299925">
              <w:marLeft w:val="0"/>
              <w:marRight w:val="0"/>
              <w:marTop w:val="0"/>
              <w:marBottom w:val="0"/>
              <w:divBdr>
                <w:top w:val="none" w:sz="0" w:space="0" w:color="auto"/>
                <w:left w:val="none" w:sz="0" w:space="0" w:color="auto"/>
                <w:bottom w:val="none" w:sz="0" w:space="0" w:color="auto"/>
                <w:right w:val="none" w:sz="0" w:space="0" w:color="auto"/>
              </w:divBdr>
            </w:div>
            <w:div w:id="1282617046">
              <w:marLeft w:val="0"/>
              <w:marRight w:val="0"/>
              <w:marTop w:val="0"/>
              <w:marBottom w:val="0"/>
              <w:divBdr>
                <w:top w:val="none" w:sz="0" w:space="0" w:color="auto"/>
                <w:left w:val="none" w:sz="0" w:space="0" w:color="auto"/>
                <w:bottom w:val="none" w:sz="0" w:space="0" w:color="auto"/>
                <w:right w:val="none" w:sz="0" w:space="0" w:color="auto"/>
              </w:divBdr>
            </w:div>
            <w:div w:id="1832283737">
              <w:marLeft w:val="0"/>
              <w:marRight w:val="0"/>
              <w:marTop w:val="0"/>
              <w:marBottom w:val="0"/>
              <w:divBdr>
                <w:top w:val="none" w:sz="0" w:space="0" w:color="auto"/>
                <w:left w:val="none" w:sz="0" w:space="0" w:color="auto"/>
                <w:bottom w:val="none" w:sz="0" w:space="0" w:color="auto"/>
                <w:right w:val="none" w:sz="0" w:space="0" w:color="auto"/>
              </w:divBdr>
            </w:div>
            <w:div w:id="1701010970">
              <w:marLeft w:val="0"/>
              <w:marRight w:val="0"/>
              <w:marTop w:val="0"/>
              <w:marBottom w:val="0"/>
              <w:divBdr>
                <w:top w:val="none" w:sz="0" w:space="0" w:color="auto"/>
                <w:left w:val="none" w:sz="0" w:space="0" w:color="auto"/>
                <w:bottom w:val="none" w:sz="0" w:space="0" w:color="auto"/>
                <w:right w:val="none" w:sz="0" w:space="0" w:color="auto"/>
              </w:divBdr>
            </w:div>
            <w:div w:id="1059868491">
              <w:marLeft w:val="0"/>
              <w:marRight w:val="0"/>
              <w:marTop w:val="0"/>
              <w:marBottom w:val="0"/>
              <w:divBdr>
                <w:top w:val="none" w:sz="0" w:space="0" w:color="auto"/>
                <w:left w:val="none" w:sz="0" w:space="0" w:color="auto"/>
                <w:bottom w:val="none" w:sz="0" w:space="0" w:color="auto"/>
                <w:right w:val="none" w:sz="0" w:space="0" w:color="auto"/>
              </w:divBdr>
            </w:div>
            <w:div w:id="60445251">
              <w:marLeft w:val="0"/>
              <w:marRight w:val="0"/>
              <w:marTop w:val="0"/>
              <w:marBottom w:val="0"/>
              <w:divBdr>
                <w:top w:val="none" w:sz="0" w:space="0" w:color="auto"/>
                <w:left w:val="none" w:sz="0" w:space="0" w:color="auto"/>
                <w:bottom w:val="none" w:sz="0" w:space="0" w:color="auto"/>
                <w:right w:val="none" w:sz="0" w:space="0" w:color="auto"/>
              </w:divBdr>
            </w:div>
            <w:div w:id="1802377508">
              <w:marLeft w:val="0"/>
              <w:marRight w:val="0"/>
              <w:marTop w:val="0"/>
              <w:marBottom w:val="0"/>
              <w:divBdr>
                <w:top w:val="none" w:sz="0" w:space="0" w:color="auto"/>
                <w:left w:val="none" w:sz="0" w:space="0" w:color="auto"/>
                <w:bottom w:val="none" w:sz="0" w:space="0" w:color="auto"/>
                <w:right w:val="none" w:sz="0" w:space="0" w:color="auto"/>
              </w:divBdr>
            </w:div>
            <w:div w:id="75565493">
              <w:marLeft w:val="0"/>
              <w:marRight w:val="0"/>
              <w:marTop w:val="0"/>
              <w:marBottom w:val="0"/>
              <w:divBdr>
                <w:top w:val="none" w:sz="0" w:space="0" w:color="auto"/>
                <w:left w:val="none" w:sz="0" w:space="0" w:color="auto"/>
                <w:bottom w:val="none" w:sz="0" w:space="0" w:color="auto"/>
                <w:right w:val="none" w:sz="0" w:space="0" w:color="auto"/>
              </w:divBdr>
            </w:div>
            <w:div w:id="1982347145">
              <w:marLeft w:val="0"/>
              <w:marRight w:val="0"/>
              <w:marTop w:val="0"/>
              <w:marBottom w:val="0"/>
              <w:divBdr>
                <w:top w:val="none" w:sz="0" w:space="0" w:color="auto"/>
                <w:left w:val="none" w:sz="0" w:space="0" w:color="auto"/>
                <w:bottom w:val="none" w:sz="0" w:space="0" w:color="auto"/>
                <w:right w:val="none" w:sz="0" w:space="0" w:color="auto"/>
              </w:divBdr>
            </w:div>
            <w:div w:id="303390375">
              <w:marLeft w:val="0"/>
              <w:marRight w:val="0"/>
              <w:marTop w:val="0"/>
              <w:marBottom w:val="0"/>
              <w:divBdr>
                <w:top w:val="none" w:sz="0" w:space="0" w:color="auto"/>
                <w:left w:val="none" w:sz="0" w:space="0" w:color="auto"/>
                <w:bottom w:val="none" w:sz="0" w:space="0" w:color="auto"/>
                <w:right w:val="none" w:sz="0" w:space="0" w:color="auto"/>
              </w:divBdr>
            </w:div>
            <w:div w:id="1093937651">
              <w:marLeft w:val="0"/>
              <w:marRight w:val="0"/>
              <w:marTop w:val="0"/>
              <w:marBottom w:val="0"/>
              <w:divBdr>
                <w:top w:val="none" w:sz="0" w:space="0" w:color="auto"/>
                <w:left w:val="none" w:sz="0" w:space="0" w:color="auto"/>
                <w:bottom w:val="none" w:sz="0" w:space="0" w:color="auto"/>
                <w:right w:val="none" w:sz="0" w:space="0" w:color="auto"/>
              </w:divBdr>
            </w:div>
            <w:div w:id="1827628168">
              <w:marLeft w:val="0"/>
              <w:marRight w:val="0"/>
              <w:marTop w:val="0"/>
              <w:marBottom w:val="0"/>
              <w:divBdr>
                <w:top w:val="none" w:sz="0" w:space="0" w:color="auto"/>
                <w:left w:val="none" w:sz="0" w:space="0" w:color="auto"/>
                <w:bottom w:val="none" w:sz="0" w:space="0" w:color="auto"/>
                <w:right w:val="none" w:sz="0" w:space="0" w:color="auto"/>
              </w:divBdr>
            </w:div>
            <w:div w:id="1764908952">
              <w:marLeft w:val="0"/>
              <w:marRight w:val="0"/>
              <w:marTop w:val="0"/>
              <w:marBottom w:val="0"/>
              <w:divBdr>
                <w:top w:val="none" w:sz="0" w:space="0" w:color="auto"/>
                <w:left w:val="none" w:sz="0" w:space="0" w:color="auto"/>
                <w:bottom w:val="none" w:sz="0" w:space="0" w:color="auto"/>
                <w:right w:val="none" w:sz="0" w:space="0" w:color="auto"/>
              </w:divBdr>
            </w:div>
            <w:div w:id="1623536353">
              <w:marLeft w:val="0"/>
              <w:marRight w:val="0"/>
              <w:marTop w:val="0"/>
              <w:marBottom w:val="0"/>
              <w:divBdr>
                <w:top w:val="none" w:sz="0" w:space="0" w:color="auto"/>
                <w:left w:val="none" w:sz="0" w:space="0" w:color="auto"/>
                <w:bottom w:val="none" w:sz="0" w:space="0" w:color="auto"/>
                <w:right w:val="none" w:sz="0" w:space="0" w:color="auto"/>
              </w:divBdr>
            </w:div>
            <w:div w:id="2060201223">
              <w:marLeft w:val="0"/>
              <w:marRight w:val="0"/>
              <w:marTop w:val="0"/>
              <w:marBottom w:val="0"/>
              <w:divBdr>
                <w:top w:val="none" w:sz="0" w:space="0" w:color="auto"/>
                <w:left w:val="none" w:sz="0" w:space="0" w:color="auto"/>
                <w:bottom w:val="none" w:sz="0" w:space="0" w:color="auto"/>
                <w:right w:val="none" w:sz="0" w:space="0" w:color="auto"/>
              </w:divBdr>
            </w:div>
            <w:div w:id="2033073916">
              <w:marLeft w:val="0"/>
              <w:marRight w:val="0"/>
              <w:marTop w:val="0"/>
              <w:marBottom w:val="0"/>
              <w:divBdr>
                <w:top w:val="none" w:sz="0" w:space="0" w:color="auto"/>
                <w:left w:val="none" w:sz="0" w:space="0" w:color="auto"/>
                <w:bottom w:val="none" w:sz="0" w:space="0" w:color="auto"/>
                <w:right w:val="none" w:sz="0" w:space="0" w:color="auto"/>
              </w:divBdr>
            </w:div>
            <w:div w:id="1502744159">
              <w:marLeft w:val="0"/>
              <w:marRight w:val="0"/>
              <w:marTop w:val="0"/>
              <w:marBottom w:val="0"/>
              <w:divBdr>
                <w:top w:val="none" w:sz="0" w:space="0" w:color="auto"/>
                <w:left w:val="none" w:sz="0" w:space="0" w:color="auto"/>
                <w:bottom w:val="none" w:sz="0" w:space="0" w:color="auto"/>
                <w:right w:val="none" w:sz="0" w:space="0" w:color="auto"/>
              </w:divBdr>
            </w:div>
            <w:div w:id="1413772450">
              <w:marLeft w:val="0"/>
              <w:marRight w:val="0"/>
              <w:marTop w:val="0"/>
              <w:marBottom w:val="0"/>
              <w:divBdr>
                <w:top w:val="none" w:sz="0" w:space="0" w:color="auto"/>
                <w:left w:val="none" w:sz="0" w:space="0" w:color="auto"/>
                <w:bottom w:val="none" w:sz="0" w:space="0" w:color="auto"/>
                <w:right w:val="none" w:sz="0" w:space="0" w:color="auto"/>
              </w:divBdr>
            </w:div>
            <w:div w:id="259486720">
              <w:marLeft w:val="0"/>
              <w:marRight w:val="0"/>
              <w:marTop w:val="0"/>
              <w:marBottom w:val="0"/>
              <w:divBdr>
                <w:top w:val="none" w:sz="0" w:space="0" w:color="auto"/>
                <w:left w:val="none" w:sz="0" w:space="0" w:color="auto"/>
                <w:bottom w:val="none" w:sz="0" w:space="0" w:color="auto"/>
                <w:right w:val="none" w:sz="0" w:space="0" w:color="auto"/>
              </w:divBdr>
            </w:div>
            <w:div w:id="1137841665">
              <w:marLeft w:val="0"/>
              <w:marRight w:val="0"/>
              <w:marTop w:val="0"/>
              <w:marBottom w:val="0"/>
              <w:divBdr>
                <w:top w:val="none" w:sz="0" w:space="0" w:color="auto"/>
                <w:left w:val="none" w:sz="0" w:space="0" w:color="auto"/>
                <w:bottom w:val="none" w:sz="0" w:space="0" w:color="auto"/>
                <w:right w:val="none" w:sz="0" w:space="0" w:color="auto"/>
              </w:divBdr>
            </w:div>
            <w:div w:id="956838380">
              <w:marLeft w:val="0"/>
              <w:marRight w:val="0"/>
              <w:marTop w:val="0"/>
              <w:marBottom w:val="0"/>
              <w:divBdr>
                <w:top w:val="none" w:sz="0" w:space="0" w:color="auto"/>
                <w:left w:val="none" w:sz="0" w:space="0" w:color="auto"/>
                <w:bottom w:val="none" w:sz="0" w:space="0" w:color="auto"/>
                <w:right w:val="none" w:sz="0" w:space="0" w:color="auto"/>
              </w:divBdr>
            </w:div>
            <w:div w:id="1107197366">
              <w:marLeft w:val="0"/>
              <w:marRight w:val="0"/>
              <w:marTop w:val="0"/>
              <w:marBottom w:val="0"/>
              <w:divBdr>
                <w:top w:val="none" w:sz="0" w:space="0" w:color="auto"/>
                <w:left w:val="none" w:sz="0" w:space="0" w:color="auto"/>
                <w:bottom w:val="none" w:sz="0" w:space="0" w:color="auto"/>
                <w:right w:val="none" w:sz="0" w:space="0" w:color="auto"/>
              </w:divBdr>
            </w:div>
            <w:div w:id="1261915459">
              <w:marLeft w:val="0"/>
              <w:marRight w:val="0"/>
              <w:marTop w:val="0"/>
              <w:marBottom w:val="0"/>
              <w:divBdr>
                <w:top w:val="none" w:sz="0" w:space="0" w:color="auto"/>
                <w:left w:val="none" w:sz="0" w:space="0" w:color="auto"/>
                <w:bottom w:val="none" w:sz="0" w:space="0" w:color="auto"/>
                <w:right w:val="none" w:sz="0" w:space="0" w:color="auto"/>
              </w:divBdr>
            </w:div>
            <w:div w:id="688021463">
              <w:marLeft w:val="0"/>
              <w:marRight w:val="0"/>
              <w:marTop w:val="0"/>
              <w:marBottom w:val="0"/>
              <w:divBdr>
                <w:top w:val="none" w:sz="0" w:space="0" w:color="auto"/>
                <w:left w:val="none" w:sz="0" w:space="0" w:color="auto"/>
                <w:bottom w:val="none" w:sz="0" w:space="0" w:color="auto"/>
                <w:right w:val="none" w:sz="0" w:space="0" w:color="auto"/>
              </w:divBdr>
            </w:div>
            <w:div w:id="1847590976">
              <w:marLeft w:val="0"/>
              <w:marRight w:val="0"/>
              <w:marTop w:val="0"/>
              <w:marBottom w:val="0"/>
              <w:divBdr>
                <w:top w:val="none" w:sz="0" w:space="0" w:color="auto"/>
                <w:left w:val="none" w:sz="0" w:space="0" w:color="auto"/>
                <w:bottom w:val="none" w:sz="0" w:space="0" w:color="auto"/>
                <w:right w:val="none" w:sz="0" w:space="0" w:color="auto"/>
              </w:divBdr>
            </w:div>
            <w:div w:id="316301096">
              <w:marLeft w:val="0"/>
              <w:marRight w:val="0"/>
              <w:marTop w:val="0"/>
              <w:marBottom w:val="0"/>
              <w:divBdr>
                <w:top w:val="none" w:sz="0" w:space="0" w:color="auto"/>
                <w:left w:val="none" w:sz="0" w:space="0" w:color="auto"/>
                <w:bottom w:val="none" w:sz="0" w:space="0" w:color="auto"/>
                <w:right w:val="none" w:sz="0" w:space="0" w:color="auto"/>
              </w:divBdr>
            </w:div>
            <w:div w:id="756442013">
              <w:marLeft w:val="0"/>
              <w:marRight w:val="0"/>
              <w:marTop w:val="0"/>
              <w:marBottom w:val="0"/>
              <w:divBdr>
                <w:top w:val="none" w:sz="0" w:space="0" w:color="auto"/>
                <w:left w:val="none" w:sz="0" w:space="0" w:color="auto"/>
                <w:bottom w:val="none" w:sz="0" w:space="0" w:color="auto"/>
                <w:right w:val="none" w:sz="0" w:space="0" w:color="auto"/>
              </w:divBdr>
            </w:div>
            <w:div w:id="558327118">
              <w:marLeft w:val="0"/>
              <w:marRight w:val="0"/>
              <w:marTop w:val="0"/>
              <w:marBottom w:val="0"/>
              <w:divBdr>
                <w:top w:val="none" w:sz="0" w:space="0" w:color="auto"/>
                <w:left w:val="none" w:sz="0" w:space="0" w:color="auto"/>
                <w:bottom w:val="none" w:sz="0" w:space="0" w:color="auto"/>
                <w:right w:val="none" w:sz="0" w:space="0" w:color="auto"/>
              </w:divBdr>
            </w:div>
            <w:div w:id="396444552">
              <w:marLeft w:val="0"/>
              <w:marRight w:val="0"/>
              <w:marTop w:val="0"/>
              <w:marBottom w:val="0"/>
              <w:divBdr>
                <w:top w:val="none" w:sz="0" w:space="0" w:color="auto"/>
                <w:left w:val="none" w:sz="0" w:space="0" w:color="auto"/>
                <w:bottom w:val="none" w:sz="0" w:space="0" w:color="auto"/>
                <w:right w:val="none" w:sz="0" w:space="0" w:color="auto"/>
              </w:divBdr>
            </w:div>
            <w:div w:id="1157041242">
              <w:marLeft w:val="0"/>
              <w:marRight w:val="0"/>
              <w:marTop w:val="0"/>
              <w:marBottom w:val="0"/>
              <w:divBdr>
                <w:top w:val="none" w:sz="0" w:space="0" w:color="auto"/>
                <w:left w:val="none" w:sz="0" w:space="0" w:color="auto"/>
                <w:bottom w:val="none" w:sz="0" w:space="0" w:color="auto"/>
                <w:right w:val="none" w:sz="0" w:space="0" w:color="auto"/>
              </w:divBdr>
            </w:div>
            <w:div w:id="1517380531">
              <w:marLeft w:val="0"/>
              <w:marRight w:val="0"/>
              <w:marTop w:val="0"/>
              <w:marBottom w:val="0"/>
              <w:divBdr>
                <w:top w:val="none" w:sz="0" w:space="0" w:color="auto"/>
                <w:left w:val="none" w:sz="0" w:space="0" w:color="auto"/>
                <w:bottom w:val="none" w:sz="0" w:space="0" w:color="auto"/>
                <w:right w:val="none" w:sz="0" w:space="0" w:color="auto"/>
              </w:divBdr>
            </w:div>
            <w:div w:id="1987928358">
              <w:marLeft w:val="0"/>
              <w:marRight w:val="0"/>
              <w:marTop w:val="0"/>
              <w:marBottom w:val="0"/>
              <w:divBdr>
                <w:top w:val="none" w:sz="0" w:space="0" w:color="auto"/>
                <w:left w:val="none" w:sz="0" w:space="0" w:color="auto"/>
                <w:bottom w:val="none" w:sz="0" w:space="0" w:color="auto"/>
                <w:right w:val="none" w:sz="0" w:space="0" w:color="auto"/>
              </w:divBdr>
            </w:div>
            <w:div w:id="304505963">
              <w:marLeft w:val="0"/>
              <w:marRight w:val="0"/>
              <w:marTop w:val="0"/>
              <w:marBottom w:val="0"/>
              <w:divBdr>
                <w:top w:val="none" w:sz="0" w:space="0" w:color="auto"/>
                <w:left w:val="none" w:sz="0" w:space="0" w:color="auto"/>
                <w:bottom w:val="none" w:sz="0" w:space="0" w:color="auto"/>
                <w:right w:val="none" w:sz="0" w:space="0" w:color="auto"/>
              </w:divBdr>
            </w:div>
            <w:div w:id="324357200">
              <w:marLeft w:val="0"/>
              <w:marRight w:val="0"/>
              <w:marTop w:val="0"/>
              <w:marBottom w:val="0"/>
              <w:divBdr>
                <w:top w:val="none" w:sz="0" w:space="0" w:color="auto"/>
                <w:left w:val="none" w:sz="0" w:space="0" w:color="auto"/>
                <w:bottom w:val="none" w:sz="0" w:space="0" w:color="auto"/>
                <w:right w:val="none" w:sz="0" w:space="0" w:color="auto"/>
              </w:divBdr>
            </w:div>
            <w:div w:id="1164931779">
              <w:marLeft w:val="0"/>
              <w:marRight w:val="0"/>
              <w:marTop w:val="0"/>
              <w:marBottom w:val="0"/>
              <w:divBdr>
                <w:top w:val="none" w:sz="0" w:space="0" w:color="auto"/>
                <w:left w:val="none" w:sz="0" w:space="0" w:color="auto"/>
                <w:bottom w:val="none" w:sz="0" w:space="0" w:color="auto"/>
                <w:right w:val="none" w:sz="0" w:space="0" w:color="auto"/>
              </w:divBdr>
            </w:div>
            <w:div w:id="1303777048">
              <w:marLeft w:val="0"/>
              <w:marRight w:val="0"/>
              <w:marTop w:val="0"/>
              <w:marBottom w:val="0"/>
              <w:divBdr>
                <w:top w:val="none" w:sz="0" w:space="0" w:color="auto"/>
                <w:left w:val="none" w:sz="0" w:space="0" w:color="auto"/>
                <w:bottom w:val="none" w:sz="0" w:space="0" w:color="auto"/>
                <w:right w:val="none" w:sz="0" w:space="0" w:color="auto"/>
              </w:divBdr>
            </w:div>
            <w:div w:id="136261935">
              <w:marLeft w:val="0"/>
              <w:marRight w:val="0"/>
              <w:marTop w:val="0"/>
              <w:marBottom w:val="0"/>
              <w:divBdr>
                <w:top w:val="none" w:sz="0" w:space="0" w:color="auto"/>
                <w:left w:val="none" w:sz="0" w:space="0" w:color="auto"/>
                <w:bottom w:val="none" w:sz="0" w:space="0" w:color="auto"/>
                <w:right w:val="none" w:sz="0" w:space="0" w:color="auto"/>
              </w:divBdr>
            </w:div>
            <w:div w:id="1769236408">
              <w:marLeft w:val="0"/>
              <w:marRight w:val="0"/>
              <w:marTop w:val="0"/>
              <w:marBottom w:val="0"/>
              <w:divBdr>
                <w:top w:val="none" w:sz="0" w:space="0" w:color="auto"/>
                <w:left w:val="none" w:sz="0" w:space="0" w:color="auto"/>
                <w:bottom w:val="none" w:sz="0" w:space="0" w:color="auto"/>
                <w:right w:val="none" w:sz="0" w:space="0" w:color="auto"/>
              </w:divBdr>
            </w:div>
            <w:div w:id="529759074">
              <w:marLeft w:val="0"/>
              <w:marRight w:val="0"/>
              <w:marTop w:val="0"/>
              <w:marBottom w:val="0"/>
              <w:divBdr>
                <w:top w:val="none" w:sz="0" w:space="0" w:color="auto"/>
                <w:left w:val="none" w:sz="0" w:space="0" w:color="auto"/>
                <w:bottom w:val="none" w:sz="0" w:space="0" w:color="auto"/>
                <w:right w:val="none" w:sz="0" w:space="0" w:color="auto"/>
              </w:divBdr>
            </w:div>
            <w:div w:id="2072581760">
              <w:marLeft w:val="0"/>
              <w:marRight w:val="0"/>
              <w:marTop w:val="0"/>
              <w:marBottom w:val="0"/>
              <w:divBdr>
                <w:top w:val="none" w:sz="0" w:space="0" w:color="auto"/>
                <w:left w:val="none" w:sz="0" w:space="0" w:color="auto"/>
                <w:bottom w:val="none" w:sz="0" w:space="0" w:color="auto"/>
                <w:right w:val="none" w:sz="0" w:space="0" w:color="auto"/>
              </w:divBdr>
            </w:div>
            <w:div w:id="697662205">
              <w:marLeft w:val="0"/>
              <w:marRight w:val="0"/>
              <w:marTop w:val="0"/>
              <w:marBottom w:val="0"/>
              <w:divBdr>
                <w:top w:val="none" w:sz="0" w:space="0" w:color="auto"/>
                <w:left w:val="none" w:sz="0" w:space="0" w:color="auto"/>
                <w:bottom w:val="none" w:sz="0" w:space="0" w:color="auto"/>
                <w:right w:val="none" w:sz="0" w:space="0" w:color="auto"/>
              </w:divBdr>
            </w:div>
            <w:div w:id="1911230416">
              <w:marLeft w:val="0"/>
              <w:marRight w:val="0"/>
              <w:marTop w:val="0"/>
              <w:marBottom w:val="0"/>
              <w:divBdr>
                <w:top w:val="none" w:sz="0" w:space="0" w:color="auto"/>
                <w:left w:val="none" w:sz="0" w:space="0" w:color="auto"/>
                <w:bottom w:val="none" w:sz="0" w:space="0" w:color="auto"/>
                <w:right w:val="none" w:sz="0" w:space="0" w:color="auto"/>
              </w:divBdr>
            </w:div>
            <w:div w:id="1025983850">
              <w:marLeft w:val="0"/>
              <w:marRight w:val="0"/>
              <w:marTop w:val="0"/>
              <w:marBottom w:val="0"/>
              <w:divBdr>
                <w:top w:val="none" w:sz="0" w:space="0" w:color="auto"/>
                <w:left w:val="none" w:sz="0" w:space="0" w:color="auto"/>
                <w:bottom w:val="none" w:sz="0" w:space="0" w:color="auto"/>
                <w:right w:val="none" w:sz="0" w:space="0" w:color="auto"/>
              </w:divBdr>
            </w:div>
            <w:div w:id="88350472">
              <w:marLeft w:val="0"/>
              <w:marRight w:val="0"/>
              <w:marTop w:val="0"/>
              <w:marBottom w:val="0"/>
              <w:divBdr>
                <w:top w:val="none" w:sz="0" w:space="0" w:color="auto"/>
                <w:left w:val="none" w:sz="0" w:space="0" w:color="auto"/>
                <w:bottom w:val="none" w:sz="0" w:space="0" w:color="auto"/>
                <w:right w:val="none" w:sz="0" w:space="0" w:color="auto"/>
              </w:divBdr>
            </w:div>
            <w:div w:id="383136553">
              <w:marLeft w:val="0"/>
              <w:marRight w:val="0"/>
              <w:marTop w:val="0"/>
              <w:marBottom w:val="0"/>
              <w:divBdr>
                <w:top w:val="none" w:sz="0" w:space="0" w:color="auto"/>
                <w:left w:val="none" w:sz="0" w:space="0" w:color="auto"/>
                <w:bottom w:val="none" w:sz="0" w:space="0" w:color="auto"/>
                <w:right w:val="none" w:sz="0" w:space="0" w:color="auto"/>
              </w:divBdr>
            </w:div>
            <w:div w:id="1102409834">
              <w:marLeft w:val="0"/>
              <w:marRight w:val="0"/>
              <w:marTop w:val="0"/>
              <w:marBottom w:val="0"/>
              <w:divBdr>
                <w:top w:val="none" w:sz="0" w:space="0" w:color="auto"/>
                <w:left w:val="none" w:sz="0" w:space="0" w:color="auto"/>
                <w:bottom w:val="none" w:sz="0" w:space="0" w:color="auto"/>
                <w:right w:val="none" w:sz="0" w:space="0" w:color="auto"/>
              </w:divBdr>
            </w:div>
            <w:div w:id="806364372">
              <w:marLeft w:val="0"/>
              <w:marRight w:val="0"/>
              <w:marTop w:val="0"/>
              <w:marBottom w:val="0"/>
              <w:divBdr>
                <w:top w:val="none" w:sz="0" w:space="0" w:color="auto"/>
                <w:left w:val="none" w:sz="0" w:space="0" w:color="auto"/>
                <w:bottom w:val="none" w:sz="0" w:space="0" w:color="auto"/>
                <w:right w:val="none" w:sz="0" w:space="0" w:color="auto"/>
              </w:divBdr>
            </w:div>
            <w:div w:id="1729842319">
              <w:marLeft w:val="0"/>
              <w:marRight w:val="0"/>
              <w:marTop w:val="0"/>
              <w:marBottom w:val="0"/>
              <w:divBdr>
                <w:top w:val="none" w:sz="0" w:space="0" w:color="auto"/>
                <w:left w:val="none" w:sz="0" w:space="0" w:color="auto"/>
                <w:bottom w:val="none" w:sz="0" w:space="0" w:color="auto"/>
                <w:right w:val="none" w:sz="0" w:space="0" w:color="auto"/>
              </w:divBdr>
            </w:div>
            <w:div w:id="427311785">
              <w:marLeft w:val="0"/>
              <w:marRight w:val="0"/>
              <w:marTop w:val="0"/>
              <w:marBottom w:val="0"/>
              <w:divBdr>
                <w:top w:val="none" w:sz="0" w:space="0" w:color="auto"/>
                <w:left w:val="none" w:sz="0" w:space="0" w:color="auto"/>
                <w:bottom w:val="none" w:sz="0" w:space="0" w:color="auto"/>
                <w:right w:val="none" w:sz="0" w:space="0" w:color="auto"/>
              </w:divBdr>
            </w:div>
            <w:div w:id="1971396445">
              <w:marLeft w:val="0"/>
              <w:marRight w:val="0"/>
              <w:marTop w:val="0"/>
              <w:marBottom w:val="0"/>
              <w:divBdr>
                <w:top w:val="none" w:sz="0" w:space="0" w:color="auto"/>
                <w:left w:val="none" w:sz="0" w:space="0" w:color="auto"/>
                <w:bottom w:val="none" w:sz="0" w:space="0" w:color="auto"/>
                <w:right w:val="none" w:sz="0" w:space="0" w:color="auto"/>
              </w:divBdr>
            </w:div>
            <w:div w:id="1238713424">
              <w:marLeft w:val="0"/>
              <w:marRight w:val="0"/>
              <w:marTop w:val="0"/>
              <w:marBottom w:val="0"/>
              <w:divBdr>
                <w:top w:val="none" w:sz="0" w:space="0" w:color="auto"/>
                <w:left w:val="none" w:sz="0" w:space="0" w:color="auto"/>
                <w:bottom w:val="none" w:sz="0" w:space="0" w:color="auto"/>
                <w:right w:val="none" w:sz="0" w:space="0" w:color="auto"/>
              </w:divBdr>
            </w:div>
            <w:div w:id="1404909873">
              <w:marLeft w:val="0"/>
              <w:marRight w:val="0"/>
              <w:marTop w:val="0"/>
              <w:marBottom w:val="0"/>
              <w:divBdr>
                <w:top w:val="none" w:sz="0" w:space="0" w:color="auto"/>
                <w:left w:val="none" w:sz="0" w:space="0" w:color="auto"/>
                <w:bottom w:val="none" w:sz="0" w:space="0" w:color="auto"/>
                <w:right w:val="none" w:sz="0" w:space="0" w:color="auto"/>
              </w:divBdr>
            </w:div>
            <w:div w:id="397481237">
              <w:marLeft w:val="0"/>
              <w:marRight w:val="0"/>
              <w:marTop w:val="0"/>
              <w:marBottom w:val="0"/>
              <w:divBdr>
                <w:top w:val="none" w:sz="0" w:space="0" w:color="auto"/>
                <w:left w:val="none" w:sz="0" w:space="0" w:color="auto"/>
                <w:bottom w:val="none" w:sz="0" w:space="0" w:color="auto"/>
                <w:right w:val="none" w:sz="0" w:space="0" w:color="auto"/>
              </w:divBdr>
            </w:div>
            <w:div w:id="1280187898">
              <w:marLeft w:val="0"/>
              <w:marRight w:val="0"/>
              <w:marTop w:val="0"/>
              <w:marBottom w:val="0"/>
              <w:divBdr>
                <w:top w:val="none" w:sz="0" w:space="0" w:color="auto"/>
                <w:left w:val="none" w:sz="0" w:space="0" w:color="auto"/>
                <w:bottom w:val="none" w:sz="0" w:space="0" w:color="auto"/>
                <w:right w:val="none" w:sz="0" w:space="0" w:color="auto"/>
              </w:divBdr>
            </w:div>
            <w:div w:id="485050664">
              <w:marLeft w:val="0"/>
              <w:marRight w:val="0"/>
              <w:marTop w:val="0"/>
              <w:marBottom w:val="0"/>
              <w:divBdr>
                <w:top w:val="none" w:sz="0" w:space="0" w:color="auto"/>
                <w:left w:val="none" w:sz="0" w:space="0" w:color="auto"/>
                <w:bottom w:val="none" w:sz="0" w:space="0" w:color="auto"/>
                <w:right w:val="none" w:sz="0" w:space="0" w:color="auto"/>
              </w:divBdr>
            </w:div>
            <w:div w:id="247811700">
              <w:marLeft w:val="0"/>
              <w:marRight w:val="0"/>
              <w:marTop w:val="0"/>
              <w:marBottom w:val="0"/>
              <w:divBdr>
                <w:top w:val="none" w:sz="0" w:space="0" w:color="auto"/>
                <w:left w:val="none" w:sz="0" w:space="0" w:color="auto"/>
                <w:bottom w:val="none" w:sz="0" w:space="0" w:color="auto"/>
                <w:right w:val="none" w:sz="0" w:space="0" w:color="auto"/>
              </w:divBdr>
            </w:div>
            <w:div w:id="1472626449">
              <w:marLeft w:val="0"/>
              <w:marRight w:val="0"/>
              <w:marTop w:val="0"/>
              <w:marBottom w:val="0"/>
              <w:divBdr>
                <w:top w:val="none" w:sz="0" w:space="0" w:color="auto"/>
                <w:left w:val="none" w:sz="0" w:space="0" w:color="auto"/>
                <w:bottom w:val="none" w:sz="0" w:space="0" w:color="auto"/>
                <w:right w:val="none" w:sz="0" w:space="0" w:color="auto"/>
              </w:divBdr>
            </w:div>
            <w:div w:id="1381520085">
              <w:marLeft w:val="0"/>
              <w:marRight w:val="0"/>
              <w:marTop w:val="0"/>
              <w:marBottom w:val="0"/>
              <w:divBdr>
                <w:top w:val="none" w:sz="0" w:space="0" w:color="auto"/>
                <w:left w:val="none" w:sz="0" w:space="0" w:color="auto"/>
                <w:bottom w:val="none" w:sz="0" w:space="0" w:color="auto"/>
                <w:right w:val="none" w:sz="0" w:space="0" w:color="auto"/>
              </w:divBdr>
            </w:div>
            <w:div w:id="1647857556">
              <w:marLeft w:val="0"/>
              <w:marRight w:val="0"/>
              <w:marTop w:val="0"/>
              <w:marBottom w:val="0"/>
              <w:divBdr>
                <w:top w:val="none" w:sz="0" w:space="0" w:color="auto"/>
                <w:left w:val="none" w:sz="0" w:space="0" w:color="auto"/>
                <w:bottom w:val="none" w:sz="0" w:space="0" w:color="auto"/>
                <w:right w:val="none" w:sz="0" w:space="0" w:color="auto"/>
              </w:divBdr>
            </w:div>
            <w:div w:id="166285896">
              <w:marLeft w:val="0"/>
              <w:marRight w:val="0"/>
              <w:marTop w:val="0"/>
              <w:marBottom w:val="0"/>
              <w:divBdr>
                <w:top w:val="none" w:sz="0" w:space="0" w:color="auto"/>
                <w:left w:val="none" w:sz="0" w:space="0" w:color="auto"/>
                <w:bottom w:val="none" w:sz="0" w:space="0" w:color="auto"/>
                <w:right w:val="none" w:sz="0" w:space="0" w:color="auto"/>
              </w:divBdr>
            </w:div>
            <w:div w:id="795489738">
              <w:marLeft w:val="0"/>
              <w:marRight w:val="0"/>
              <w:marTop w:val="0"/>
              <w:marBottom w:val="0"/>
              <w:divBdr>
                <w:top w:val="none" w:sz="0" w:space="0" w:color="auto"/>
                <w:left w:val="none" w:sz="0" w:space="0" w:color="auto"/>
                <w:bottom w:val="none" w:sz="0" w:space="0" w:color="auto"/>
                <w:right w:val="none" w:sz="0" w:space="0" w:color="auto"/>
              </w:divBdr>
            </w:div>
            <w:div w:id="776558480">
              <w:marLeft w:val="0"/>
              <w:marRight w:val="0"/>
              <w:marTop w:val="0"/>
              <w:marBottom w:val="0"/>
              <w:divBdr>
                <w:top w:val="none" w:sz="0" w:space="0" w:color="auto"/>
                <w:left w:val="none" w:sz="0" w:space="0" w:color="auto"/>
                <w:bottom w:val="none" w:sz="0" w:space="0" w:color="auto"/>
                <w:right w:val="none" w:sz="0" w:space="0" w:color="auto"/>
              </w:divBdr>
            </w:div>
            <w:div w:id="1069815361">
              <w:marLeft w:val="0"/>
              <w:marRight w:val="0"/>
              <w:marTop w:val="0"/>
              <w:marBottom w:val="0"/>
              <w:divBdr>
                <w:top w:val="none" w:sz="0" w:space="0" w:color="auto"/>
                <w:left w:val="none" w:sz="0" w:space="0" w:color="auto"/>
                <w:bottom w:val="none" w:sz="0" w:space="0" w:color="auto"/>
                <w:right w:val="none" w:sz="0" w:space="0" w:color="auto"/>
              </w:divBdr>
            </w:div>
            <w:div w:id="1485242411">
              <w:marLeft w:val="0"/>
              <w:marRight w:val="0"/>
              <w:marTop w:val="0"/>
              <w:marBottom w:val="0"/>
              <w:divBdr>
                <w:top w:val="none" w:sz="0" w:space="0" w:color="auto"/>
                <w:left w:val="none" w:sz="0" w:space="0" w:color="auto"/>
                <w:bottom w:val="none" w:sz="0" w:space="0" w:color="auto"/>
                <w:right w:val="none" w:sz="0" w:space="0" w:color="auto"/>
              </w:divBdr>
            </w:div>
            <w:div w:id="1835686174">
              <w:marLeft w:val="0"/>
              <w:marRight w:val="0"/>
              <w:marTop w:val="0"/>
              <w:marBottom w:val="0"/>
              <w:divBdr>
                <w:top w:val="none" w:sz="0" w:space="0" w:color="auto"/>
                <w:left w:val="none" w:sz="0" w:space="0" w:color="auto"/>
                <w:bottom w:val="none" w:sz="0" w:space="0" w:color="auto"/>
                <w:right w:val="none" w:sz="0" w:space="0" w:color="auto"/>
              </w:divBdr>
            </w:div>
            <w:div w:id="1802072922">
              <w:marLeft w:val="0"/>
              <w:marRight w:val="0"/>
              <w:marTop w:val="0"/>
              <w:marBottom w:val="0"/>
              <w:divBdr>
                <w:top w:val="none" w:sz="0" w:space="0" w:color="auto"/>
                <w:left w:val="none" w:sz="0" w:space="0" w:color="auto"/>
                <w:bottom w:val="none" w:sz="0" w:space="0" w:color="auto"/>
                <w:right w:val="none" w:sz="0" w:space="0" w:color="auto"/>
              </w:divBdr>
            </w:div>
            <w:div w:id="1662348255">
              <w:marLeft w:val="0"/>
              <w:marRight w:val="0"/>
              <w:marTop w:val="0"/>
              <w:marBottom w:val="0"/>
              <w:divBdr>
                <w:top w:val="none" w:sz="0" w:space="0" w:color="auto"/>
                <w:left w:val="none" w:sz="0" w:space="0" w:color="auto"/>
                <w:bottom w:val="none" w:sz="0" w:space="0" w:color="auto"/>
                <w:right w:val="none" w:sz="0" w:space="0" w:color="auto"/>
              </w:divBdr>
            </w:div>
            <w:div w:id="1959485388">
              <w:marLeft w:val="0"/>
              <w:marRight w:val="0"/>
              <w:marTop w:val="0"/>
              <w:marBottom w:val="0"/>
              <w:divBdr>
                <w:top w:val="none" w:sz="0" w:space="0" w:color="auto"/>
                <w:left w:val="none" w:sz="0" w:space="0" w:color="auto"/>
                <w:bottom w:val="none" w:sz="0" w:space="0" w:color="auto"/>
                <w:right w:val="none" w:sz="0" w:space="0" w:color="auto"/>
              </w:divBdr>
            </w:div>
            <w:div w:id="660502327">
              <w:marLeft w:val="0"/>
              <w:marRight w:val="0"/>
              <w:marTop w:val="0"/>
              <w:marBottom w:val="0"/>
              <w:divBdr>
                <w:top w:val="none" w:sz="0" w:space="0" w:color="auto"/>
                <w:left w:val="none" w:sz="0" w:space="0" w:color="auto"/>
                <w:bottom w:val="none" w:sz="0" w:space="0" w:color="auto"/>
                <w:right w:val="none" w:sz="0" w:space="0" w:color="auto"/>
              </w:divBdr>
            </w:div>
            <w:div w:id="4086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8756">
      <w:bodyDiv w:val="1"/>
      <w:marLeft w:val="0"/>
      <w:marRight w:val="0"/>
      <w:marTop w:val="0"/>
      <w:marBottom w:val="0"/>
      <w:divBdr>
        <w:top w:val="none" w:sz="0" w:space="0" w:color="auto"/>
        <w:left w:val="none" w:sz="0" w:space="0" w:color="auto"/>
        <w:bottom w:val="none" w:sz="0" w:space="0" w:color="auto"/>
        <w:right w:val="none" w:sz="0" w:space="0" w:color="auto"/>
      </w:divBdr>
    </w:div>
    <w:div w:id="15349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anope.fr/actualites/actualite/accueillir-la-parole-des-eleves-apres-les-attentats-terroristes.html" TargetMode="External"/><Relationship Id="rId3" Type="http://schemas.openxmlformats.org/officeDocument/2006/relationships/settings" Target="settings.xml"/><Relationship Id="rId7" Type="http://schemas.openxmlformats.org/officeDocument/2006/relationships/hyperlink" Target="http://www.cahiers-pedagogique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uscol.education.fr/cid95370/savoir-accueillir-la-parole-des-eleves-apres-les-attentats-terroristes-en-ile-de-france.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hilomag.com/blogs/dans-la-tete-des-enfants/rassurer-consoler-puis-reflechir-comment-parler-des-attentats-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5543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IA93</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DIGAT</dc:creator>
  <cp:lastModifiedBy>Utilisateur</cp:lastModifiedBy>
  <cp:revision>2</cp:revision>
  <dcterms:created xsi:type="dcterms:W3CDTF">2015-11-16T16:20:00Z</dcterms:created>
  <dcterms:modified xsi:type="dcterms:W3CDTF">2015-11-16T16:20:00Z</dcterms:modified>
</cp:coreProperties>
</file>